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477D3" w14:textId="77777777" w:rsidR="006C5CBD" w:rsidRDefault="006C5CBD" w:rsidP="006C5CBD">
      <w:pPr>
        <w:pStyle w:val="Heading1"/>
        <w:rPr>
          <w:rFonts w:cstheme="minorBidi"/>
          <w:kern w:val="36"/>
          <w:lang w:eastAsia="en-GB"/>
        </w:rPr>
      </w:pPr>
      <w:r>
        <w:rPr>
          <w:rFonts w:cstheme="minorBidi"/>
        </w:rPr>
        <w:t>Role Profile</w:t>
      </w:r>
    </w:p>
    <w:p w14:paraId="01F5DE94" w14:textId="77777777" w:rsidR="006C5CBD" w:rsidRDefault="006C5CBD" w:rsidP="006C5CBD">
      <w:pPr>
        <w:rPr>
          <w:kern w:val="2"/>
          <w:lang w:eastAsia="en-GB"/>
          <w14:ligatures w14:val="standardContextual"/>
        </w:rPr>
      </w:pPr>
      <w:r>
        <w:rPr>
          <w:b/>
          <w:bCs/>
        </w:rPr>
        <w:t>Position:</w:t>
      </w:r>
      <w:r>
        <w:t xml:space="preserve"> Launch Administrator</w:t>
      </w:r>
    </w:p>
    <w:p w14:paraId="5068903B" w14:textId="77777777" w:rsidR="006C5CBD" w:rsidRDefault="006C5CBD" w:rsidP="006C5CBD">
      <w:pPr>
        <w:rPr>
          <w:kern w:val="2"/>
          <w:lang w:eastAsia="en-GB"/>
          <w14:ligatures w14:val="standardContextual"/>
        </w:rPr>
      </w:pPr>
      <w:r>
        <w:rPr>
          <w:b/>
          <w:bCs/>
        </w:rPr>
        <w:t>Hours:</w:t>
      </w:r>
      <w:r>
        <w:t xml:space="preserve"> 22.5 hours per week</w:t>
      </w:r>
    </w:p>
    <w:p w14:paraId="567217AD" w14:textId="77777777" w:rsidR="006C5CBD" w:rsidRDefault="006C5CBD" w:rsidP="006C5CBD">
      <w:pPr>
        <w:rPr>
          <w:kern w:val="2"/>
          <w:lang w:eastAsia="en-GB"/>
          <w14:ligatures w14:val="standardContextual"/>
        </w:rPr>
      </w:pPr>
      <w:r>
        <w:rPr>
          <w:b/>
          <w:bCs/>
        </w:rPr>
        <w:t>Salary:</w:t>
      </w:r>
      <w:r>
        <w:t xml:space="preserve"> £16,200 per annum (£27,000 FTE)</w:t>
      </w:r>
    </w:p>
    <w:p w14:paraId="72033C6F" w14:textId="77777777" w:rsidR="006C5CBD" w:rsidRDefault="006C5CBD" w:rsidP="006C5CBD">
      <w:pPr>
        <w:rPr>
          <w:kern w:val="2"/>
          <w:lang w:eastAsia="en-GB"/>
          <w14:ligatures w14:val="standardContextual"/>
        </w:rPr>
      </w:pPr>
      <w:r>
        <w:rPr>
          <w:b/>
          <w:bCs/>
        </w:rPr>
        <w:t>Normal Place of Work:</w:t>
      </w:r>
      <w:r>
        <w:t xml:space="preserve"> Aldershot</w:t>
      </w:r>
    </w:p>
    <w:p w14:paraId="01326072" w14:textId="77777777" w:rsidR="006C5CBD" w:rsidRDefault="006C5CBD" w:rsidP="006C5CBD">
      <w:pPr>
        <w:rPr>
          <w:kern w:val="2"/>
          <w:lang w:eastAsia="en-GB"/>
          <w14:ligatures w14:val="standardContextual"/>
        </w:rPr>
      </w:pPr>
      <w:r>
        <w:rPr>
          <w:b/>
          <w:bCs/>
        </w:rPr>
        <w:t>Reporting to:</w:t>
      </w:r>
      <w:r>
        <w:t xml:space="preserve"> Launch Lead</w:t>
      </w:r>
    </w:p>
    <w:p w14:paraId="04AA9B1B" w14:textId="77777777" w:rsidR="006C5CBD" w:rsidRDefault="006C5CBD" w:rsidP="006C5CBD">
      <w:pPr>
        <w:pStyle w:val="Heading2"/>
        <w:rPr>
          <w:rFonts w:cstheme="minorBidi"/>
          <w:lang w:eastAsia="en-GB"/>
        </w:rPr>
      </w:pPr>
      <w:r>
        <w:rPr>
          <w:rFonts w:cstheme="minorBidi"/>
        </w:rPr>
        <w:t>Step by Step</w:t>
      </w:r>
    </w:p>
    <w:p w14:paraId="200D1C4D" w14:textId="77777777" w:rsidR="006C5CBD" w:rsidRDefault="006C5CBD" w:rsidP="006C5CBD">
      <w:pPr>
        <w:rPr>
          <w:kern w:val="2"/>
          <w:lang w:eastAsia="en-GB"/>
          <w14:ligatures w14:val="standardContextual"/>
        </w:rPr>
      </w:pPr>
      <w:r>
        <w:t>Step by Step passionately believes in supporting young people who are going through hard times. Our unique step by step approach, providing accommodation, personal development opportunities and specialist support services, identifies and fulfils aspirations.</w:t>
      </w:r>
    </w:p>
    <w:p w14:paraId="32036B81" w14:textId="77777777" w:rsidR="006C5CBD" w:rsidRDefault="006C5CBD" w:rsidP="006C5CBD">
      <w:pPr>
        <w:rPr>
          <w:kern w:val="2"/>
          <w:lang w:eastAsia="en-GB"/>
          <w14:ligatures w14:val="standardContextual"/>
        </w:rPr>
      </w:pPr>
      <w:r>
        <w:t>Each year we work with over 1,500 young people aged 11–25, and the Launch service plays a vital role in supporting young people in our community.</w:t>
      </w:r>
    </w:p>
    <w:p w14:paraId="484010E3" w14:textId="77777777" w:rsidR="006C5CBD" w:rsidRDefault="006C5CBD" w:rsidP="006C5CBD">
      <w:pPr>
        <w:rPr>
          <w:kern w:val="2"/>
          <w:lang w:eastAsia="en-GB"/>
          <w14:ligatures w14:val="standardContextual"/>
        </w:rPr>
      </w:pPr>
      <w:r>
        <w:t>The Step by Step team are positive, dynamic, professional and committed to empowering young people to fulfil their full potential.</w:t>
      </w:r>
    </w:p>
    <w:p w14:paraId="5CD4AE91" w14:textId="77777777" w:rsidR="006C5CBD" w:rsidRDefault="006C5CBD" w:rsidP="006C5CBD">
      <w:pPr>
        <w:rPr>
          <w:kern w:val="2"/>
          <w:lang w:eastAsia="en-GB"/>
          <w14:ligatures w14:val="standardContextual"/>
        </w:rPr>
      </w:pPr>
      <w:r>
        <w:t>The safe recruitment of staff within a support setting is the first step to safeguarding and promoting the welfare of vulnerable children and young people. We are committed to safeguarding and promoting the welfare of all young people accessing our services. As an employer, the organisation expects all staff and volunteers to share this commitment.</w:t>
      </w:r>
    </w:p>
    <w:p w14:paraId="6639C797" w14:textId="77777777" w:rsidR="006C5CBD" w:rsidRDefault="006C5CBD" w:rsidP="006C5CBD">
      <w:pPr>
        <w:pStyle w:val="Heading2"/>
        <w:rPr>
          <w:rFonts w:cstheme="minorBidi"/>
          <w:lang w:eastAsia="en-GB"/>
        </w:rPr>
      </w:pPr>
      <w:r>
        <w:rPr>
          <w:rFonts w:cstheme="minorBidi"/>
        </w:rPr>
        <w:t>General</w:t>
      </w:r>
    </w:p>
    <w:p w14:paraId="51AAE0AB" w14:textId="77777777" w:rsidR="006C5CBD" w:rsidRDefault="006C5CBD" w:rsidP="006C5CBD">
      <w:pPr>
        <w:rPr>
          <w:kern w:val="2"/>
          <w:lang w:eastAsia="en-GB"/>
          <w14:ligatures w14:val="standardContextual"/>
        </w:rPr>
      </w:pPr>
      <w:r>
        <w:t>Prioritise workload in order to meet specified performance targets.</w:t>
      </w:r>
    </w:p>
    <w:p w14:paraId="2379E0C8" w14:textId="77777777" w:rsidR="006C5CBD" w:rsidRDefault="006C5CBD" w:rsidP="006C5CBD">
      <w:pPr>
        <w:rPr>
          <w:kern w:val="2"/>
          <w:lang w:eastAsia="en-GB"/>
          <w14:ligatures w14:val="standardContextual"/>
        </w:rPr>
      </w:pPr>
      <w:r>
        <w:t>Receive, record and process referrals into the Launch service.</w:t>
      </w:r>
    </w:p>
    <w:p w14:paraId="15B11846" w14:textId="77777777" w:rsidR="006C5CBD" w:rsidRDefault="006C5CBD" w:rsidP="006C5CBD">
      <w:pPr>
        <w:rPr>
          <w:kern w:val="2"/>
          <w:lang w:eastAsia="en-GB"/>
          <w14:ligatures w14:val="standardContextual"/>
        </w:rPr>
      </w:pPr>
      <w:r>
        <w:t>Check referral information for completeness and follow up missing information where required.</w:t>
      </w:r>
    </w:p>
    <w:p w14:paraId="45FCF113" w14:textId="77777777" w:rsidR="006C5CBD" w:rsidRDefault="006C5CBD" w:rsidP="006C5CBD">
      <w:pPr>
        <w:rPr>
          <w:kern w:val="2"/>
          <w:lang w:eastAsia="en-GB"/>
          <w14:ligatures w14:val="standardContextual"/>
        </w:rPr>
      </w:pPr>
      <w:r>
        <w:t>Maintain service databases and ensure information is accurate, up to date and stored securely.</w:t>
      </w:r>
    </w:p>
    <w:p w14:paraId="13B92FDC" w14:textId="77777777" w:rsidR="006C5CBD" w:rsidRDefault="006C5CBD" w:rsidP="006C5CBD">
      <w:pPr>
        <w:rPr>
          <w:kern w:val="2"/>
          <w:lang w:eastAsia="en-GB"/>
          <w14:ligatures w14:val="standardContextual"/>
        </w:rPr>
      </w:pPr>
      <w:r>
        <w:t>Complete all data collection and compliance requirements.</w:t>
      </w:r>
    </w:p>
    <w:p w14:paraId="426DC91D" w14:textId="77777777" w:rsidR="006C5CBD" w:rsidRDefault="006C5CBD" w:rsidP="006C5CBD">
      <w:pPr>
        <w:rPr>
          <w:kern w:val="2"/>
          <w:lang w:eastAsia="en-GB"/>
          <w14:ligatures w14:val="standardContextual"/>
        </w:rPr>
      </w:pPr>
      <w:r>
        <w:t>Support monthly and quarterly reporting tasks as required.</w:t>
      </w:r>
    </w:p>
    <w:p w14:paraId="08C92E3D" w14:textId="77777777" w:rsidR="006C5CBD" w:rsidRDefault="006C5CBD" w:rsidP="006C5CBD">
      <w:pPr>
        <w:rPr>
          <w:kern w:val="2"/>
          <w:lang w:eastAsia="en-GB"/>
          <w14:ligatures w14:val="standardContextual"/>
        </w:rPr>
      </w:pPr>
      <w:r>
        <w:t>Answer young people, professionals and partner agency queries via telephone, email and other digital channels.</w:t>
      </w:r>
    </w:p>
    <w:p w14:paraId="28FF7F54" w14:textId="77777777" w:rsidR="006C5CBD" w:rsidRDefault="006C5CBD" w:rsidP="006C5CBD">
      <w:pPr>
        <w:rPr>
          <w:kern w:val="2"/>
          <w:lang w:eastAsia="en-GB"/>
          <w14:ligatures w14:val="standardContextual"/>
        </w:rPr>
      </w:pPr>
      <w:r>
        <w:t>Welcome visitors, young people and professionals to the service in a friendly and professional manner.</w:t>
      </w:r>
    </w:p>
    <w:p w14:paraId="6CC47096" w14:textId="77777777" w:rsidR="006C5CBD" w:rsidRDefault="006C5CBD" w:rsidP="006C5CBD">
      <w:pPr>
        <w:rPr>
          <w:kern w:val="2"/>
          <w:lang w:eastAsia="en-GB"/>
          <w14:ligatures w14:val="standardContextual"/>
        </w:rPr>
      </w:pPr>
      <w:r>
        <w:lastRenderedPageBreak/>
        <w:t>Support young people who walk into the service by helping them understand how to access Launch support, complete referral information where appropriate, or be signposted to suitable services.</w:t>
      </w:r>
    </w:p>
    <w:p w14:paraId="472017BD" w14:textId="77777777" w:rsidR="006C5CBD" w:rsidRDefault="006C5CBD" w:rsidP="006C5CBD">
      <w:pPr>
        <w:rPr>
          <w:kern w:val="2"/>
          <w:lang w:eastAsia="en-GB"/>
          <w14:ligatures w14:val="standardContextual"/>
        </w:rPr>
      </w:pPr>
      <w:r>
        <w:t>Arrange appointments into the service, confirming, cancelling and changing appointments where required.</w:t>
      </w:r>
    </w:p>
    <w:p w14:paraId="353B8135" w14:textId="77777777" w:rsidR="006C5CBD" w:rsidRDefault="006C5CBD" w:rsidP="006C5CBD">
      <w:pPr>
        <w:rPr>
          <w:kern w:val="2"/>
          <w:lang w:eastAsia="en-GB"/>
          <w14:ligatures w14:val="standardContextual"/>
        </w:rPr>
      </w:pPr>
      <w:r>
        <w:t>Maintain service appointment information, waiting lists and related records.</w:t>
      </w:r>
    </w:p>
    <w:p w14:paraId="46D89609" w14:textId="77777777" w:rsidR="006C5CBD" w:rsidRDefault="006C5CBD" w:rsidP="006C5CBD">
      <w:pPr>
        <w:rPr>
          <w:kern w:val="2"/>
          <w:lang w:eastAsia="en-GB"/>
          <w14:ligatures w14:val="standardContextual"/>
        </w:rPr>
      </w:pPr>
      <w:r>
        <w:t>Arrange room bookings for service staff and meetings.</w:t>
      </w:r>
    </w:p>
    <w:p w14:paraId="7E00B18E" w14:textId="77777777" w:rsidR="006C5CBD" w:rsidRDefault="006C5CBD" w:rsidP="006C5CBD">
      <w:pPr>
        <w:rPr>
          <w:kern w:val="2"/>
          <w:lang w:eastAsia="en-GB"/>
          <w14:ligatures w14:val="standardContextual"/>
        </w:rPr>
      </w:pPr>
      <w:r>
        <w:t>Provide reception duties and front-of-house support.</w:t>
      </w:r>
    </w:p>
    <w:p w14:paraId="7BA89010" w14:textId="77777777" w:rsidR="006C5CBD" w:rsidRDefault="006C5CBD" w:rsidP="006C5CBD">
      <w:pPr>
        <w:rPr>
          <w:kern w:val="2"/>
          <w:lang w:eastAsia="en-GB"/>
          <w14:ligatures w14:val="standardContextual"/>
        </w:rPr>
      </w:pPr>
      <w:r>
        <w:t>Provide administrative support to Launch staff, including preparing documents, updating records, taking messages, scanning, photocopying and filing.</w:t>
      </w:r>
    </w:p>
    <w:p w14:paraId="0CABC335" w14:textId="77777777" w:rsidR="006C5CBD" w:rsidRDefault="006C5CBD" w:rsidP="006C5CBD">
      <w:pPr>
        <w:rPr>
          <w:kern w:val="2"/>
          <w:lang w:eastAsia="en-GB"/>
          <w14:ligatures w14:val="standardContextual"/>
        </w:rPr>
      </w:pPr>
      <w:r>
        <w:t>Support staff with arranging meetings, preparing paperwork and maintaining service information.</w:t>
      </w:r>
    </w:p>
    <w:p w14:paraId="346C7271" w14:textId="77777777" w:rsidR="006C5CBD" w:rsidRDefault="006C5CBD" w:rsidP="006C5CBD">
      <w:pPr>
        <w:rPr>
          <w:kern w:val="2"/>
          <w:lang w:eastAsia="en-GB"/>
          <w14:ligatures w14:val="standardContextual"/>
        </w:rPr>
      </w:pPr>
      <w:r>
        <w:t>Support the administration of move-on properties, including maintaining records, tracking relevant paperwork and helping to coordinate information between staff, young people and partner agencies.</w:t>
      </w:r>
    </w:p>
    <w:p w14:paraId="3F6F16A4" w14:textId="77777777" w:rsidR="006C5CBD" w:rsidRDefault="006C5CBD" w:rsidP="006C5CBD">
      <w:pPr>
        <w:rPr>
          <w:kern w:val="2"/>
          <w:lang w:eastAsia="en-GB"/>
          <w14:ligatures w14:val="standardContextual"/>
        </w:rPr>
      </w:pPr>
      <w:r>
        <w:t>Assist with arranging appointments or meetings relating to move-on accommodation and ensure information is recorded accurately.</w:t>
      </w:r>
    </w:p>
    <w:p w14:paraId="23C47742" w14:textId="77777777" w:rsidR="006C5CBD" w:rsidRDefault="006C5CBD" w:rsidP="006C5CBD">
      <w:pPr>
        <w:rPr>
          <w:kern w:val="2"/>
          <w:lang w:eastAsia="en-GB"/>
          <w14:ligatures w14:val="standardContextual"/>
        </w:rPr>
      </w:pPr>
      <w:r>
        <w:t>Support the team with documentation linked to property processes, tenancy-related administration and follow-up actions where required.</w:t>
      </w:r>
    </w:p>
    <w:p w14:paraId="431FE51C" w14:textId="77777777" w:rsidR="006C5CBD" w:rsidRDefault="006C5CBD" w:rsidP="006C5CBD">
      <w:pPr>
        <w:rPr>
          <w:kern w:val="2"/>
          <w:lang w:eastAsia="en-GB"/>
          <w14:ligatures w14:val="standardContextual"/>
        </w:rPr>
      </w:pPr>
      <w:r>
        <w:t>Arrange meetings and take meeting minutes where necessary.</w:t>
      </w:r>
    </w:p>
    <w:p w14:paraId="39A53D9C" w14:textId="77777777" w:rsidR="006C5CBD" w:rsidRDefault="006C5CBD" w:rsidP="006C5CBD">
      <w:pPr>
        <w:rPr>
          <w:kern w:val="2"/>
          <w:lang w:eastAsia="en-GB"/>
          <w14:ligatures w14:val="standardContextual"/>
        </w:rPr>
      </w:pPr>
      <w:r>
        <w:t>To adhere to the Data Protection Act and not disclose any confidential information.</w:t>
      </w:r>
    </w:p>
    <w:p w14:paraId="13396CBB" w14:textId="77777777" w:rsidR="006C5CBD" w:rsidRDefault="006C5CBD" w:rsidP="006C5CBD">
      <w:pPr>
        <w:rPr>
          <w:kern w:val="2"/>
          <w:lang w:eastAsia="en-GB"/>
          <w14:ligatures w14:val="standardContextual"/>
        </w:rPr>
      </w:pPr>
      <w:r>
        <w:t>To fully participate in the organisation’s performance review and personal development process.</w:t>
      </w:r>
    </w:p>
    <w:p w14:paraId="1D0CFA5B" w14:textId="77777777" w:rsidR="006C5CBD" w:rsidRDefault="006C5CBD" w:rsidP="006C5CBD">
      <w:pPr>
        <w:rPr>
          <w:kern w:val="2"/>
          <w:lang w:eastAsia="en-GB"/>
          <w14:ligatures w14:val="standardContextual"/>
        </w:rPr>
      </w:pPr>
      <w:r>
        <w:t>To work under the management of the Launch Lead and cooperatively with Step by Step staff to ensure the highest quality of delivery.</w:t>
      </w:r>
    </w:p>
    <w:p w14:paraId="15ED4649" w14:textId="77777777" w:rsidR="006C5CBD" w:rsidRDefault="006C5CBD" w:rsidP="006C5CBD">
      <w:pPr>
        <w:rPr>
          <w:kern w:val="2"/>
          <w:lang w:eastAsia="en-GB"/>
          <w14:ligatures w14:val="standardContextual"/>
        </w:rPr>
      </w:pPr>
      <w:r>
        <w:t>To fully implement all Step by Step policies and procedures and abide by responsibilities as detailed in organisational policies and procedures.</w:t>
      </w:r>
    </w:p>
    <w:p w14:paraId="4AAE0E19" w14:textId="77777777" w:rsidR="006C5CBD" w:rsidRDefault="006C5CBD" w:rsidP="006C5CBD">
      <w:pPr>
        <w:pStyle w:val="Heading2"/>
        <w:rPr>
          <w:rFonts w:cstheme="minorBidi"/>
          <w:lang w:eastAsia="en-GB"/>
        </w:rPr>
      </w:pPr>
      <w:r>
        <w:rPr>
          <w:rFonts w:cstheme="minorBidi"/>
        </w:rPr>
        <w:t>Safeguarding</w:t>
      </w:r>
    </w:p>
    <w:p w14:paraId="125FBC09" w14:textId="77777777" w:rsidR="006C5CBD" w:rsidRDefault="006C5CBD" w:rsidP="006C5CBD">
      <w:pPr>
        <w:rPr>
          <w:kern w:val="2"/>
          <w:lang w:eastAsia="en-GB"/>
          <w14:ligatures w14:val="standardContextual"/>
        </w:rPr>
      </w:pPr>
      <w:r>
        <w:t>To have a sound understanding of safeguarding issues, roles and responsibilities to report and share information.</w:t>
      </w:r>
    </w:p>
    <w:p w14:paraId="7DBD6EC5" w14:textId="77777777" w:rsidR="006C5CBD" w:rsidRDefault="006C5CBD" w:rsidP="006C5CBD">
      <w:pPr>
        <w:rPr>
          <w:kern w:val="2"/>
          <w:lang w:eastAsia="en-GB"/>
          <w14:ligatures w14:val="standardContextual"/>
        </w:rPr>
      </w:pPr>
      <w:r>
        <w:t>With support from the line manager, proactively respond to safeguarding concerns.</w:t>
      </w:r>
    </w:p>
    <w:p w14:paraId="674F8309" w14:textId="77777777" w:rsidR="006C5CBD" w:rsidRDefault="006C5CBD" w:rsidP="006C5CBD">
      <w:pPr>
        <w:rPr>
          <w:kern w:val="2"/>
          <w:lang w:eastAsia="en-GB"/>
          <w14:ligatures w14:val="standardContextual"/>
        </w:rPr>
      </w:pPr>
      <w:r>
        <w:t>Maintain professional boundaries and escalate concerns appropriately to the Launch Lead or relevant member of staff.</w:t>
      </w:r>
    </w:p>
    <w:p w14:paraId="7062D9B1" w14:textId="77777777" w:rsidR="006C5CBD" w:rsidRDefault="006C5CBD" w:rsidP="006C5CBD">
      <w:pPr>
        <w:pStyle w:val="Heading2"/>
        <w:rPr>
          <w:rFonts w:cstheme="minorBidi"/>
          <w:lang w:eastAsia="en-GB"/>
        </w:rPr>
      </w:pPr>
      <w:r>
        <w:rPr>
          <w:rFonts w:cstheme="minorBidi"/>
        </w:rPr>
        <w:lastRenderedPageBreak/>
        <w:t>Professional</w:t>
      </w:r>
    </w:p>
    <w:p w14:paraId="1B464AF2" w14:textId="77777777" w:rsidR="006C5CBD" w:rsidRDefault="006C5CBD" w:rsidP="006C5CBD">
      <w:pPr>
        <w:rPr>
          <w:kern w:val="2"/>
          <w:lang w:eastAsia="en-GB"/>
          <w14:ligatures w14:val="standardContextual"/>
        </w:rPr>
      </w:pPr>
      <w:r>
        <w:t>To be informed of changes in professional practice and to participate in continued professional development.</w:t>
      </w:r>
    </w:p>
    <w:p w14:paraId="72B5F243" w14:textId="77777777" w:rsidR="006C5CBD" w:rsidRDefault="006C5CBD" w:rsidP="006C5CBD">
      <w:pPr>
        <w:rPr>
          <w:kern w:val="2"/>
          <w:lang w:eastAsia="en-GB"/>
          <w14:ligatures w14:val="standardContextual"/>
        </w:rPr>
      </w:pPr>
      <w:r>
        <w:t>To keep up to date with local services, referral routes and signposting options for young people.</w:t>
      </w:r>
    </w:p>
    <w:p w14:paraId="491BF810" w14:textId="77777777" w:rsidR="006C5CBD" w:rsidRDefault="006C5CBD" w:rsidP="006C5CBD">
      <w:pPr>
        <w:rPr>
          <w:kern w:val="2"/>
          <w:lang w:eastAsia="en-GB"/>
          <w14:ligatures w14:val="standardContextual"/>
        </w:rPr>
      </w:pPr>
      <w:r>
        <w:t>To participate in service reviews and audits.</w:t>
      </w:r>
    </w:p>
    <w:p w14:paraId="5108643D" w14:textId="77777777" w:rsidR="006C5CBD" w:rsidRDefault="006C5CBD" w:rsidP="006C5CBD">
      <w:pPr>
        <w:rPr>
          <w:kern w:val="2"/>
          <w:lang w:eastAsia="en-GB"/>
          <w14:ligatures w14:val="standardContextual"/>
        </w:rPr>
      </w:pPr>
      <w:r>
        <w:t>These key responsibilities are not necessarily an exhaustive list of duties but are intended to reflect the range of duties the post-holder will perform.</w:t>
      </w:r>
    </w:p>
    <w:p w14:paraId="49FA5D9D" w14:textId="77777777" w:rsidR="006C5CBD" w:rsidRDefault="006C5CBD" w:rsidP="006C5CBD">
      <w:pPr>
        <w:pStyle w:val="Heading2"/>
        <w:rPr>
          <w:rFonts w:cstheme="minorBidi"/>
          <w:lang w:eastAsia="en-GB"/>
        </w:rPr>
      </w:pPr>
      <w:r>
        <w:rPr>
          <w:rFonts w:cstheme="minorBidi"/>
        </w:rPr>
        <w:t>Person specification</w:t>
      </w:r>
    </w:p>
    <w:tbl>
      <w:tblPr>
        <w:tblStyle w:val="TableGridLight"/>
        <w:tblW w:w="0" w:type="auto"/>
        <w:tblLook w:val="04A0" w:firstRow="1" w:lastRow="0" w:firstColumn="1" w:lastColumn="0" w:noHBand="0" w:noVBand="1"/>
      </w:tblPr>
      <w:tblGrid>
        <w:gridCol w:w="6687"/>
        <w:gridCol w:w="1143"/>
        <w:gridCol w:w="1186"/>
      </w:tblGrid>
      <w:tr w:rsidR="006C5CBD" w14:paraId="0011A6E5" w14:textId="77777777" w:rsidTr="00AC46A5">
        <w:tc>
          <w:tcPr>
            <w:tcW w:w="0" w:type="auto"/>
            <w:hideMark/>
          </w:tcPr>
          <w:p w14:paraId="24E627A1" w14:textId="77777777" w:rsidR="006C5CBD" w:rsidRDefault="006C5CBD" w:rsidP="00082FCE">
            <w:pPr>
              <w:rPr>
                <w:kern w:val="2"/>
                <w:lang w:eastAsia="en-GB"/>
                <w14:ligatures w14:val="standardContextual"/>
              </w:rPr>
            </w:pPr>
            <w:r>
              <w:rPr>
                <w:b/>
                <w:bCs/>
              </w:rPr>
              <w:t>Knowledge, qualifications &amp; skills required</w:t>
            </w:r>
          </w:p>
        </w:tc>
        <w:tc>
          <w:tcPr>
            <w:tcW w:w="0" w:type="auto"/>
            <w:hideMark/>
          </w:tcPr>
          <w:p w14:paraId="2C8B0BEE" w14:textId="77777777" w:rsidR="006C5CBD" w:rsidRDefault="006C5CBD" w:rsidP="00082FCE">
            <w:r>
              <w:rPr>
                <w:b/>
                <w:bCs/>
              </w:rPr>
              <w:t>Essential</w:t>
            </w:r>
          </w:p>
        </w:tc>
        <w:tc>
          <w:tcPr>
            <w:tcW w:w="0" w:type="auto"/>
            <w:hideMark/>
          </w:tcPr>
          <w:p w14:paraId="6D556507" w14:textId="77777777" w:rsidR="006C5CBD" w:rsidRDefault="006C5CBD" w:rsidP="00082FCE">
            <w:r>
              <w:rPr>
                <w:b/>
                <w:bCs/>
              </w:rPr>
              <w:t>Desirable</w:t>
            </w:r>
          </w:p>
        </w:tc>
      </w:tr>
      <w:tr w:rsidR="006C5CBD" w14:paraId="1D6E235B" w14:textId="77777777" w:rsidTr="00AC46A5">
        <w:tc>
          <w:tcPr>
            <w:tcW w:w="0" w:type="auto"/>
            <w:hideMark/>
          </w:tcPr>
          <w:p w14:paraId="403C61A7" w14:textId="77777777" w:rsidR="006C5CBD" w:rsidRDefault="006C5CBD" w:rsidP="00082FCE">
            <w:r>
              <w:rPr>
                <w:b/>
                <w:bCs/>
              </w:rPr>
              <w:t>Qualifications &amp; Training</w:t>
            </w:r>
          </w:p>
          <w:p w14:paraId="677B21ED" w14:textId="77777777" w:rsidR="006C5CBD" w:rsidRDefault="006C5CBD" w:rsidP="00082FCE">
            <w:r>
              <w:t>Relevant professional qualification in business administration or a similar related field.</w:t>
            </w:r>
          </w:p>
        </w:tc>
        <w:tc>
          <w:tcPr>
            <w:tcW w:w="0" w:type="auto"/>
            <w:hideMark/>
          </w:tcPr>
          <w:p w14:paraId="79D17BE7" w14:textId="77777777" w:rsidR="006C5CBD" w:rsidRDefault="006C5CBD" w:rsidP="00AC46A5"/>
        </w:tc>
        <w:tc>
          <w:tcPr>
            <w:tcW w:w="0" w:type="auto"/>
            <w:hideMark/>
          </w:tcPr>
          <w:p w14:paraId="748B41F4" w14:textId="77777777" w:rsidR="006C5CBD" w:rsidRDefault="006C5CBD" w:rsidP="00AC46A5">
            <w:r>
              <w:t>Yes</w:t>
            </w:r>
          </w:p>
        </w:tc>
      </w:tr>
      <w:tr w:rsidR="006C5CBD" w14:paraId="46102C96" w14:textId="77777777" w:rsidTr="00AC46A5">
        <w:tc>
          <w:tcPr>
            <w:tcW w:w="0" w:type="auto"/>
            <w:hideMark/>
          </w:tcPr>
          <w:p w14:paraId="254F1B53" w14:textId="77777777" w:rsidR="006C5CBD" w:rsidRDefault="006C5CBD" w:rsidP="00082FCE">
            <w:r>
              <w:t>Good standard of education with sufficient literacy and numeracy skills.</w:t>
            </w:r>
          </w:p>
        </w:tc>
        <w:tc>
          <w:tcPr>
            <w:tcW w:w="0" w:type="auto"/>
            <w:hideMark/>
          </w:tcPr>
          <w:p w14:paraId="66D7FAA5" w14:textId="77777777" w:rsidR="006C5CBD" w:rsidRDefault="006C5CBD" w:rsidP="00AC46A5">
            <w:r>
              <w:t>Yes</w:t>
            </w:r>
          </w:p>
        </w:tc>
        <w:tc>
          <w:tcPr>
            <w:tcW w:w="0" w:type="auto"/>
            <w:hideMark/>
          </w:tcPr>
          <w:p w14:paraId="06B76E53" w14:textId="77777777" w:rsidR="006C5CBD" w:rsidRDefault="006C5CBD" w:rsidP="00AC46A5"/>
        </w:tc>
      </w:tr>
      <w:tr w:rsidR="006C5CBD" w14:paraId="4323BE09" w14:textId="77777777" w:rsidTr="00AC46A5">
        <w:tc>
          <w:tcPr>
            <w:tcW w:w="0" w:type="auto"/>
            <w:hideMark/>
          </w:tcPr>
          <w:p w14:paraId="758B4670" w14:textId="77777777" w:rsidR="006C5CBD" w:rsidRDefault="006C5CBD" w:rsidP="00082FCE">
            <w:r>
              <w:rPr>
                <w:b/>
                <w:bCs/>
              </w:rPr>
              <w:t>Experience</w:t>
            </w:r>
          </w:p>
          <w:p w14:paraId="7B1A2F9E" w14:textId="77777777" w:rsidR="006C5CBD" w:rsidRDefault="006C5CBD" w:rsidP="00082FCE">
            <w:r>
              <w:t>Confident making telephone calls.</w:t>
            </w:r>
          </w:p>
        </w:tc>
        <w:tc>
          <w:tcPr>
            <w:tcW w:w="0" w:type="auto"/>
            <w:hideMark/>
          </w:tcPr>
          <w:p w14:paraId="36A1C732" w14:textId="77777777" w:rsidR="006C5CBD" w:rsidRDefault="006C5CBD" w:rsidP="00AC46A5">
            <w:r>
              <w:t>Yes</w:t>
            </w:r>
          </w:p>
        </w:tc>
        <w:tc>
          <w:tcPr>
            <w:tcW w:w="0" w:type="auto"/>
            <w:hideMark/>
          </w:tcPr>
          <w:p w14:paraId="77639A4F" w14:textId="77777777" w:rsidR="006C5CBD" w:rsidRDefault="006C5CBD" w:rsidP="00AC46A5"/>
        </w:tc>
      </w:tr>
      <w:tr w:rsidR="006C5CBD" w14:paraId="543EE830" w14:textId="77777777" w:rsidTr="00AC46A5">
        <w:tc>
          <w:tcPr>
            <w:tcW w:w="0" w:type="auto"/>
            <w:hideMark/>
          </w:tcPr>
          <w:p w14:paraId="4D3E4A7E" w14:textId="77777777" w:rsidR="006C5CBD" w:rsidRDefault="006C5CBD" w:rsidP="00082FCE">
            <w:r>
              <w:t>Administrative experience.</w:t>
            </w:r>
          </w:p>
        </w:tc>
        <w:tc>
          <w:tcPr>
            <w:tcW w:w="0" w:type="auto"/>
            <w:hideMark/>
          </w:tcPr>
          <w:p w14:paraId="69BC9AD7" w14:textId="77777777" w:rsidR="006C5CBD" w:rsidRDefault="006C5CBD" w:rsidP="00AC46A5">
            <w:r>
              <w:t>Yes</w:t>
            </w:r>
          </w:p>
        </w:tc>
        <w:tc>
          <w:tcPr>
            <w:tcW w:w="0" w:type="auto"/>
            <w:hideMark/>
          </w:tcPr>
          <w:p w14:paraId="038D067F" w14:textId="77777777" w:rsidR="006C5CBD" w:rsidRDefault="006C5CBD" w:rsidP="00AC46A5"/>
        </w:tc>
      </w:tr>
      <w:tr w:rsidR="006C5CBD" w14:paraId="73DF36DC" w14:textId="77777777" w:rsidTr="00AC46A5">
        <w:tc>
          <w:tcPr>
            <w:tcW w:w="0" w:type="auto"/>
            <w:hideMark/>
          </w:tcPr>
          <w:p w14:paraId="0C5E602B" w14:textId="77777777" w:rsidR="006C5CBD" w:rsidRDefault="006C5CBD" w:rsidP="00082FCE">
            <w:r>
              <w:t>Experience of working within a team and a busy office environment.</w:t>
            </w:r>
          </w:p>
        </w:tc>
        <w:tc>
          <w:tcPr>
            <w:tcW w:w="0" w:type="auto"/>
            <w:hideMark/>
          </w:tcPr>
          <w:p w14:paraId="1B9C0639" w14:textId="77777777" w:rsidR="006C5CBD" w:rsidRDefault="006C5CBD" w:rsidP="00AC46A5">
            <w:r>
              <w:t>Yes</w:t>
            </w:r>
          </w:p>
        </w:tc>
        <w:tc>
          <w:tcPr>
            <w:tcW w:w="0" w:type="auto"/>
            <w:hideMark/>
          </w:tcPr>
          <w:p w14:paraId="4BA77FD0" w14:textId="77777777" w:rsidR="006C5CBD" w:rsidRDefault="006C5CBD" w:rsidP="00AC46A5"/>
        </w:tc>
      </w:tr>
      <w:tr w:rsidR="006C5CBD" w14:paraId="3A06C182" w14:textId="77777777" w:rsidTr="00AC46A5">
        <w:tc>
          <w:tcPr>
            <w:tcW w:w="0" w:type="auto"/>
            <w:hideMark/>
          </w:tcPr>
          <w:p w14:paraId="55489021" w14:textId="77777777" w:rsidR="006C5CBD" w:rsidRDefault="006C5CBD" w:rsidP="00082FCE">
            <w:r>
              <w:rPr>
                <w:b/>
                <w:bCs/>
              </w:rPr>
              <w:t>Knowledge</w:t>
            </w:r>
          </w:p>
          <w:p w14:paraId="5BCE25B7" w14:textId="77777777" w:rsidR="006C5CBD" w:rsidRDefault="006C5CBD" w:rsidP="00082FCE">
            <w:r>
              <w:t>A working knowledge of child protection and safeguarding vulnerable adults.</w:t>
            </w:r>
          </w:p>
        </w:tc>
        <w:tc>
          <w:tcPr>
            <w:tcW w:w="0" w:type="auto"/>
            <w:hideMark/>
          </w:tcPr>
          <w:p w14:paraId="0E89D49F" w14:textId="77777777" w:rsidR="006C5CBD" w:rsidRDefault="006C5CBD" w:rsidP="00AC46A5"/>
        </w:tc>
        <w:tc>
          <w:tcPr>
            <w:tcW w:w="0" w:type="auto"/>
            <w:hideMark/>
          </w:tcPr>
          <w:p w14:paraId="58AE83E5" w14:textId="77777777" w:rsidR="006C5CBD" w:rsidRDefault="006C5CBD" w:rsidP="00AC46A5">
            <w:r>
              <w:t>Yes</w:t>
            </w:r>
          </w:p>
        </w:tc>
      </w:tr>
      <w:tr w:rsidR="006C5CBD" w14:paraId="0E840BA6" w14:textId="77777777" w:rsidTr="00AC46A5">
        <w:tc>
          <w:tcPr>
            <w:tcW w:w="0" w:type="auto"/>
            <w:hideMark/>
          </w:tcPr>
          <w:p w14:paraId="303A5F7C" w14:textId="77777777" w:rsidR="006C5CBD" w:rsidRDefault="006C5CBD" w:rsidP="00082FCE">
            <w:r>
              <w:t>An understanding of issues affecting young people.</w:t>
            </w:r>
          </w:p>
        </w:tc>
        <w:tc>
          <w:tcPr>
            <w:tcW w:w="0" w:type="auto"/>
            <w:hideMark/>
          </w:tcPr>
          <w:p w14:paraId="4A6DE7EC" w14:textId="77777777" w:rsidR="006C5CBD" w:rsidRDefault="006C5CBD" w:rsidP="00AC46A5"/>
        </w:tc>
        <w:tc>
          <w:tcPr>
            <w:tcW w:w="0" w:type="auto"/>
            <w:hideMark/>
          </w:tcPr>
          <w:p w14:paraId="75671456" w14:textId="77777777" w:rsidR="006C5CBD" w:rsidRDefault="006C5CBD" w:rsidP="00AC46A5">
            <w:r>
              <w:t>Yes</w:t>
            </w:r>
          </w:p>
        </w:tc>
      </w:tr>
      <w:tr w:rsidR="006C5CBD" w14:paraId="6245029C" w14:textId="77777777" w:rsidTr="00AC46A5">
        <w:tc>
          <w:tcPr>
            <w:tcW w:w="0" w:type="auto"/>
            <w:hideMark/>
          </w:tcPr>
          <w:p w14:paraId="7ABFA210" w14:textId="77777777" w:rsidR="006C5CBD" w:rsidRDefault="006C5CBD" w:rsidP="00082FCE">
            <w:r>
              <w:t>Knowledge of relevant legislation including housing, social care and welfare.</w:t>
            </w:r>
          </w:p>
        </w:tc>
        <w:tc>
          <w:tcPr>
            <w:tcW w:w="0" w:type="auto"/>
            <w:hideMark/>
          </w:tcPr>
          <w:p w14:paraId="24B939F3" w14:textId="77777777" w:rsidR="006C5CBD" w:rsidRDefault="006C5CBD" w:rsidP="00AC46A5"/>
        </w:tc>
        <w:tc>
          <w:tcPr>
            <w:tcW w:w="0" w:type="auto"/>
            <w:hideMark/>
          </w:tcPr>
          <w:p w14:paraId="70F0D5BF" w14:textId="77777777" w:rsidR="006C5CBD" w:rsidRDefault="006C5CBD" w:rsidP="00AC46A5">
            <w:r>
              <w:t>Yes</w:t>
            </w:r>
          </w:p>
        </w:tc>
      </w:tr>
      <w:tr w:rsidR="006C5CBD" w14:paraId="5DD5E26B" w14:textId="77777777" w:rsidTr="00AC46A5">
        <w:tc>
          <w:tcPr>
            <w:tcW w:w="0" w:type="auto"/>
            <w:hideMark/>
          </w:tcPr>
          <w:p w14:paraId="0C820F30" w14:textId="77777777" w:rsidR="006C5CBD" w:rsidRDefault="006C5CBD" w:rsidP="00082FCE">
            <w:r>
              <w:t>Knowledge of local services and signposting pathways for young people.</w:t>
            </w:r>
          </w:p>
        </w:tc>
        <w:tc>
          <w:tcPr>
            <w:tcW w:w="0" w:type="auto"/>
            <w:hideMark/>
          </w:tcPr>
          <w:p w14:paraId="748D6938" w14:textId="77777777" w:rsidR="006C5CBD" w:rsidRDefault="006C5CBD" w:rsidP="00AC46A5"/>
        </w:tc>
        <w:tc>
          <w:tcPr>
            <w:tcW w:w="0" w:type="auto"/>
            <w:hideMark/>
          </w:tcPr>
          <w:p w14:paraId="700A7FCE" w14:textId="77777777" w:rsidR="006C5CBD" w:rsidRDefault="006C5CBD" w:rsidP="00AC46A5">
            <w:r>
              <w:t>Yes</w:t>
            </w:r>
          </w:p>
        </w:tc>
      </w:tr>
      <w:tr w:rsidR="006C5CBD" w14:paraId="00D89CFE" w14:textId="77777777" w:rsidTr="00AC46A5">
        <w:tc>
          <w:tcPr>
            <w:tcW w:w="0" w:type="auto"/>
            <w:hideMark/>
          </w:tcPr>
          <w:p w14:paraId="715C01F4" w14:textId="77777777" w:rsidR="006C5CBD" w:rsidRDefault="006C5CBD" w:rsidP="00082FCE">
            <w:r>
              <w:rPr>
                <w:b/>
                <w:bCs/>
              </w:rPr>
              <w:t>Skills</w:t>
            </w:r>
          </w:p>
          <w:p w14:paraId="71C3DABC" w14:textId="77777777" w:rsidR="006C5CBD" w:rsidRDefault="006C5CBD" w:rsidP="00082FCE">
            <w:r>
              <w:t>Excellent communication skills both written and verbal.</w:t>
            </w:r>
          </w:p>
        </w:tc>
        <w:tc>
          <w:tcPr>
            <w:tcW w:w="0" w:type="auto"/>
            <w:hideMark/>
          </w:tcPr>
          <w:p w14:paraId="01AB4A1F" w14:textId="77777777" w:rsidR="006C5CBD" w:rsidRDefault="006C5CBD" w:rsidP="00AC46A5">
            <w:r>
              <w:t>Yes</w:t>
            </w:r>
          </w:p>
        </w:tc>
        <w:tc>
          <w:tcPr>
            <w:tcW w:w="0" w:type="auto"/>
            <w:hideMark/>
          </w:tcPr>
          <w:p w14:paraId="2347496D" w14:textId="77777777" w:rsidR="006C5CBD" w:rsidRDefault="006C5CBD" w:rsidP="00AC46A5"/>
        </w:tc>
      </w:tr>
      <w:tr w:rsidR="006C5CBD" w14:paraId="236EC614" w14:textId="77777777" w:rsidTr="00AC46A5">
        <w:tc>
          <w:tcPr>
            <w:tcW w:w="0" w:type="auto"/>
            <w:hideMark/>
          </w:tcPr>
          <w:p w14:paraId="110B5DD8" w14:textId="77777777" w:rsidR="006C5CBD" w:rsidRDefault="006C5CBD" w:rsidP="00082FCE">
            <w:r>
              <w:t>Excellent time management and organisational skills. The ability to prioritise competing workloads and work to deadlines.</w:t>
            </w:r>
          </w:p>
        </w:tc>
        <w:tc>
          <w:tcPr>
            <w:tcW w:w="0" w:type="auto"/>
            <w:hideMark/>
          </w:tcPr>
          <w:p w14:paraId="7C1BE954" w14:textId="77777777" w:rsidR="006C5CBD" w:rsidRDefault="006C5CBD" w:rsidP="00AC46A5">
            <w:r>
              <w:t>Yes</w:t>
            </w:r>
          </w:p>
        </w:tc>
        <w:tc>
          <w:tcPr>
            <w:tcW w:w="0" w:type="auto"/>
            <w:hideMark/>
          </w:tcPr>
          <w:p w14:paraId="55D33A41" w14:textId="77777777" w:rsidR="006C5CBD" w:rsidRDefault="006C5CBD" w:rsidP="00AC46A5"/>
        </w:tc>
      </w:tr>
      <w:tr w:rsidR="006C5CBD" w14:paraId="405E913A" w14:textId="77777777" w:rsidTr="00AC46A5">
        <w:tc>
          <w:tcPr>
            <w:tcW w:w="0" w:type="auto"/>
            <w:hideMark/>
          </w:tcPr>
          <w:p w14:paraId="6BB1A768" w14:textId="77777777" w:rsidR="006C5CBD" w:rsidRDefault="006C5CBD" w:rsidP="00082FCE">
            <w:r>
              <w:lastRenderedPageBreak/>
              <w:t>Excellent IT skills with experience of using records management systems.</w:t>
            </w:r>
          </w:p>
        </w:tc>
        <w:tc>
          <w:tcPr>
            <w:tcW w:w="0" w:type="auto"/>
            <w:hideMark/>
          </w:tcPr>
          <w:p w14:paraId="19703F30" w14:textId="77777777" w:rsidR="006C5CBD" w:rsidRDefault="006C5CBD" w:rsidP="00AC46A5">
            <w:r>
              <w:t>Yes</w:t>
            </w:r>
          </w:p>
        </w:tc>
        <w:tc>
          <w:tcPr>
            <w:tcW w:w="0" w:type="auto"/>
            <w:hideMark/>
          </w:tcPr>
          <w:p w14:paraId="0234D867" w14:textId="77777777" w:rsidR="006C5CBD" w:rsidRDefault="006C5CBD" w:rsidP="00AC46A5"/>
        </w:tc>
      </w:tr>
      <w:tr w:rsidR="006C5CBD" w14:paraId="6C675C7C" w14:textId="77777777" w:rsidTr="00AC46A5">
        <w:tc>
          <w:tcPr>
            <w:tcW w:w="0" w:type="auto"/>
            <w:hideMark/>
          </w:tcPr>
          <w:p w14:paraId="06F6458D" w14:textId="77777777" w:rsidR="006C5CBD" w:rsidRDefault="006C5CBD" w:rsidP="00082FCE">
            <w:r>
              <w:t>Proficient user of Microsoft 365.</w:t>
            </w:r>
          </w:p>
        </w:tc>
        <w:tc>
          <w:tcPr>
            <w:tcW w:w="0" w:type="auto"/>
            <w:hideMark/>
          </w:tcPr>
          <w:p w14:paraId="30D6F6C9" w14:textId="77777777" w:rsidR="006C5CBD" w:rsidRDefault="006C5CBD" w:rsidP="00AC46A5">
            <w:r>
              <w:t>Yes</w:t>
            </w:r>
          </w:p>
        </w:tc>
        <w:tc>
          <w:tcPr>
            <w:tcW w:w="0" w:type="auto"/>
            <w:hideMark/>
          </w:tcPr>
          <w:p w14:paraId="41C63837" w14:textId="77777777" w:rsidR="006C5CBD" w:rsidRDefault="006C5CBD" w:rsidP="00AC46A5"/>
        </w:tc>
      </w:tr>
      <w:tr w:rsidR="006C5CBD" w14:paraId="0AE944A3" w14:textId="77777777" w:rsidTr="00AC46A5">
        <w:tc>
          <w:tcPr>
            <w:tcW w:w="0" w:type="auto"/>
            <w:hideMark/>
          </w:tcPr>
          <w:p w14:paraId="5453FE53" w14:textId="77777777" w:rsidR="006C5CBD" w:rsidRDefault="006C5CBD" w:rsidP="00082FCE">
            <w:r>
              <w:rPr>
                <w:b/>
                <w:bCs/>
              </w:rPr>
              <w:t>General</w:t>
            </w:r>
          </w:p>
          <w:p w14:paraId="3550AAF7" w14:textId="77777777" w:rsidR="006C5CBD" w:rsidRDefault="006C5CBD" w:rsidP="00082FCE">
            <w:r>
              <w:t>Ability to work on own initiative and to review, monitor and evaluate performance against set targets.</w:t>
            </w:r>
          </w:p>
        </w:tc>
        <w:tc>
          <w:tcPr>
            <w:tcW w:w="0" w:type="auto"/>
            <w:hideMark/>
          </w:tcPr>
          <w:p w14:paraId="72BBA663" w14:textId="77777777" w:rsidR="006C5CBD" w:rsidRDefault="006C5CBD" w:rsidP="00AC46A5">
            <w:r>
              <w:t>Yes</w:t>
            </w:r>
          </w:p>
        </w:tc>
        <w:tc>
          <w:tcPr>
            <w:tcW w:w="0" w:type="auto"/>
            <w:hideMark/>
          </w:tcPr>
          <w:p w14:paraId="23EB09F2" w14:textId="77777777" w:rsidR="006C5CBD" w:rsidRDefault="006C5CBD" w:rsidP="00AC46A5"/>
        </w:tc>
      </w:tr>
      <w:tr w:rsidR="006C5CBD" w14:paraId="57A76314" w14:textId="77777777" w:rsidTr="00AC46A5">
        <w:tc>
          <w:tcPr>
            <w:tcW w:w="0" w:type="auto"/>
            <w:hideMark/>
          </w:tcPr>
          <w:p w14:paraId="31FACBC6" w14:textId="77777777" w:rsidR="006C5CBD" w:rsidRDefault="006C5CBD" w:rsidP="00082FCE">
            <w:r>
              <w:t>Ability to work sensitively and professionally with young people, visitors, staff and partner agencies.</w:t>
            </w:r>
          </w:p>
        </w:tc>
        <w:tc>
          <w:tcPr>
            <w:tcW w:w="0" w:type="auto"/>
            <w:hideMark/>
          </w:tcPr>
          <w:p w14:paraId="7D684B5C" w14:textId="77777777" w:rsidR="006C5CBD" w:rsidRDefault="006C5CBD" w:rsidP="00AC46A5">
            <w:r>
              <w:t>Yes</w:t>
            </w:r>
          </w:p>
        </w:tc>
        <w:tc>
          <w:tcPr>
            <w:tcW w:w="0" w:type="auto"/>
            <w:hideMark/>
          </w:tcPr>
          <w:p w14:paraId="251FFFDC" w14:textId="77777777" w:rsidR="006C5CBD" w:rsidRDefault="006C5CBD" w:rsidP="00AC46A5"/>
        </w:tc>
      </w:tr>
      <w:tr w:rsidR="006C5CBD" w14:paraId="359E8BD1" w14:textId="77777777" w:rsidTr="00AC46A5">
        <w:tc>
          <w:tcPr>
            <w:tcW w:w="0" w:type="auto"/>
            <w:hideMark/>
          </w:tcPr>
          <w:p w14:paraId="4B90CD08" w14:textId="77777777" w:rsidR="006C5CBD" w:rsidRDefault="006C5CBD" w:rsidP="00082FCE">
            <w:r>
              <w:t>Experience of supporting housing, accommodation or move-on property administration.</w:t>
            </w:r>
          </w:p>
        </w:tc>
        <w:tc>
          <w:tcPr>
            <w:tcW w:w="0" w:type="auto"/>
            <w:hideMark/>
          </w:tcPr>
          <w:p w14:paraId="0D1692C9" w14:textId="77777777" w:rsidR="006C5CBD" w:rsidRDefault="006C5CBD" w:rsidP="00AC46A5"/>
        </w:tc>
        <w:tc>
          <w:tcPr>
            <w:tcW w:w="0" w:type="auto"/>
            <w:hideMark/>
          </w:tcPr>
          <w:p w14:paraId="3609EB8F" w14:textId="77777777" w:rsidR="006C5CBD" w:rsidRDefault="006C5CBD" w:rsidP="00AC46A5">
            <w:r>
              <w:t>Yes</w:t>
            </w:r>
          </w:p>
        </w:tc>
      </w:tr>
    </w:tbl>
    <w:p w14:paraId="1E66939D" w14:textId="77777777" w:rsidR="006C5CBD" w:rsidRDefault="006C5CBD" w:rsidP="006C5CBD">
      <w:pPr>
        <w:rPr>
          <w:kern w:val="2"/>
          <w:lang w:eastAsia="en-GB"/>
          <w14:ligatures w14:val="standardContextual"/>
        </w:rPr>
      </w:pPr>
    </w:p>
    <w:p w14:paraId="307A03D2" w14:textId="77777777" w:rsidR="00EC5E31" w:rsidRDefault="00EC5E31"/>
    <w:sectPr w:rsidR="00EC5E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CBD"/>
    <w:rsid w:val="001F02EA"/>
    <w:rsid w:val="006C5CBD"/>
    <w:rsid w:val="00AC46A5"/>
    <w:rsid w:val="00EC5E31"/>
    <w:rsid w:val="00ED28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3C2C"/>
  <w15:chartTrackingRefBased/>
  <w15:docId w15:val="{F75FB695-3BCA-4DF3-8D6B-0C3F19EA1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CBD"/>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6C5CB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6C5CB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C5CBD"/>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C5CBD"/>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C5CBD"/>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C5CBD"/>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C5CBD"/>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C5CBD"/>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C5CBD"/>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C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C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C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C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C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C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C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C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CBD"/>
    <w:rPr>
      <w:rFonts w:eastAsiaTheme="majorEastAsia" w:cstheme="majorBidi"/>
      <w:color w:val="272727" w:themeColor="text1" w:themeTint="D8"/>
    </w:rPr>
  </w:style>
  <w:style w:type="paragraph" w:styleId="Title">
    <w:name w:val="Title"/>
    <w:basedOn w:val="Normal"/>
    <w:next w:val="Normal"/>
    <w:link w:val="TitleChar"/>
    <w:uiPriority w:val="10"/>
    <w:qFormat/>
    <w:rsid w:val="006C5CB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C5C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CBD"/>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C5C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CBD"/>
    <w:pPr>
      <w:spacing w:before="160" w:after="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C5CBD"/>
    <w:rPr>
      <w:i/>
      <w:iCs/>
      <w:color w:val="404040" w:themeColor="text1" w:themeTint="BF"/>
    </w:rPr>
  </w:style>
  <w:style w:type="paragraph" w:styleId="ListParagraph">
    <w:name w:val="List Paragraph"/>
    <w:basedOn w:val="Normal"/>
    <w:uiPriority w:val="34"/>
    <w:qFormat/>
    <w:rsid w:val="006C5CBD"/>
    <w:pPr>
      <w:spacing w:after="160"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C5CBD"/>
    <w:rPr>
      <w:i/>
      <w:iCs/>
      <w:color w:val="0F4761" w:themeColor="accent1" w:themeShade="BF"/>
    </w:rPr>
  </w:style>
  <w:style w:type="paragraph" w:styleId="IntenseQuote">
    <w:name w:val="Intense Quote"/>
    <w:basedOn w:val="Normal"/>
    <w:next w:val="Normal"/>
    <w:link w:val="IntenseQuoteChar"/>
    <w:uiPriority w:val="30"/>
    <w:qFormat/>
    <w:rsid w:val="006C5CBD"/>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C5CBD"/>
    <w:rPr>
      <w:i/>
      <w:iCs/>
      <w:color w:val="0F4761" w:themeColor="accent1" w:themeShade="BF"/>
    </w:rPr>
  </w:style>
  <w:style w:type="character" w:styleId="IntenseReference">
    <w:name w:val="Intense Reference"/>
    <w:basedOn w:val="DefaultParagraphFont"/>
    <w:uiPriority w:val="32"/>
    <w:qFormat/>
    <w:rsid w:val="006C5CBD"/>
    <w:rPr>
      <w:b/>
      <w:bCs/>
      <w:smallCaps/>
      <w:color w:val="0F4761" w:themeColor="accent1" w:themeShade="BF"/>
      <w:spacing w:val="5"/>
    </w:rPr>
  </w:style>
  <w:style w:type="table" w:styleId="TableGrid">
    <w:name w:val="Table Grid"/>
    <w:basedOn w:val="TableNormal"/>
    <w:uiPriority w:val="39"/>
    <w:rsid w:val="006C5CB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6C5CBD"/>
    <w:rPr>
      <w:b/>
      <w:bCs/>
      <w:i/>
      <w:iCs/>
      <w:spacing w:val="5"/>
    </w:rPr>
  </w:style>
  <w:style w:type="paragraph" w:styleId="Caption">
    <w:name w:val="caption"/>
    <w:basedOn w:val="Normal"/>
    <w:next w:val="Normal"/>
    <w:uiPriority w:val="35"/>
    <w:semiHidden/>
    <w:unhideWhenUsed/>
    <w:qFormat/>
    <w:rsid w:val="006C5CBD"/>
    <w:pPr>
      <w:spacing w:line="240" w:lineRule="auto"/>
    </w:pPr>
    <w:rPr>
      <w:i/>
      <w:iCs/>
      <w:color w:val="0E2841" w:themeColor="text2"/>
      <w:sz w:val="18"/>
      <w:szCs w:val="18"/>
    </w:rPr>
  </w:style>
  <w:style w:type="character" w:styleId="Emphasis">
    <w:name w:val="Emphasis"/>
    <w:basedOn w:val="DefaultParagraphFont"/>
    <w:uiPriority w:val="20"/>
    <w:qFormat/>
    <w:rsid w:val="006C5CBD"/>
    <w:rPr>
      <w:i/>
      <w:iCs/>
    </w:rPr>
  </w:style>
  <w:style w:type="paragraph" w:styleId="NoSpacing">
    <w:name w:val="No Spacing"/>
    <w:uiPriority w:val="1"/>
    <w:qFormat/>
    <w:rsid w:val="006C5CBD"/>
    <w:pPr>
      <w:spacing w:after="0" w:line="240" w:lineRule="auto"/>
    </w:pPr>
    <w:rPr>
      <w:kern w:val="0"/>
      <w:sz w:val="22"/>
      <w:szCs w:val="22"/>
      <w14:ligatures w14:val="none"/>
    </w:rPr>
  </w:style>
  <w:style w:type="character" w:styleId="Strong">
    <w:name w:val="Strong"/>
    <w:basedOn w:val="DefaultParagraphFont"/>
    <w:uiPriority w:val="22"/>
    <w:qFormat/>
    <w:rsid w:val="006C5CBD"/>
    <w:rPr>
      <w:b/>
      <w:bCs/>
    </w:rPr>
  </w:style>
  <w:style w:type="character" w:styleId="SubtleEmphasis">
    <w:name w:val="Subtle Emphasis"/>
    <w:basedOn w:val="DefaultParagraphFont"/>
    <w:uiPriority w:val="19"/>
    <w:qFormat/>
    <w:rsid w:val="006C5CBD"/>
    <w:rPr>
      <w:i/>
      <w:iCs/>
      <w:color w:val="404040" w:themeColor="text1" w:themeTint="BF"/>
    </w:rPr>
  </w:style>
  <w:style w:type="character" w:styleId="SubtleReference">
    <w:name w:val="Subtle Reference"/>
    <w:basedOn w:val="DefaultParagraphFont"/>
    <w:uiPriority w:val="31"/>
    <w:qFormat/>
    <w:rsid w:val="006C5CBD"/>
    <w:rPr>
      <w:smallCaps/>
      <w:color w:val="5A5A5A" w:themeColor="text1" w:themeTint="A5"/>
    </w:rPr>
  </w:style>
  <w:style w:type="paragraph" w:styleId="TOCHeading">
    <w:name w:val="TOC Heading"/>
    <w:basedOn w:val="Heading1"/>
    <w:next w:val="Normal"/>
    <w:uiPriority w:val="39"/>
    <w:semiHidden/>
    <w:unhideWhenUsed/>
    <w:qFormat/>
    <w:rsid w:val="006C5CBD"/>
    <w:pPr>
      <w:spacing w:before="240" w:after="0" w:line="276" w:lineRule="auto"/>
      <w:outlineLvl w:val="9"/>
    </w:pPr>
    <w:rPr>
      <w:kern w:val="0"/>
      <w:sz w:val="32"/>
      <w:szCs w:val="32"/>
      <w14:ligatures w14:val="none"/>
    </w:rPr>
  </w:style>
  <w:style w:type="table" w:styleId="TableGridLight">
    <w:name w:val="Grid Table Light"/>
    <w:basedOn w:val="TableNormal"/>
    <w:uiPriority w:val="40"/>
    <w:rsid w:val="00AC46A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774</Words>
  <Characters>4792</Characters>
  <Application>Microsoft Office Word</Application>
  <DocSecurity>0</DocSecurity>
  <Lines>140</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Dance</dc:creator>
  <cp:keywords/>
  <dc:description/>
  <cp:lastModifiedBy>Sara Dance</cp:lastModifiedBy>
  <cp:revision>1</cp:revision>
  <dcterms:created xsi:type="dcterms:W3CDTF">2026-07-28T15:26:00Z</dcterms:created>
  <dcterms:modified xsi:type="dcterms:W3CDTF">2026-07-28T15:38:00Z</dcterms:modified>
</cp:coreProperties>
</file>