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270B8" w14:textId="77777777" w:rsidR="0045000B" w:rsidRPr="0045000B" w:rsidRDefault="0045000B" w:rsidP="0045000B"/>
    <w:p w14:paraId="2496998A" w14:textId="77777777" w:rsidR="006D230E" w:rsidRDefault="006D230E" w:rsidP="00CE14ED">
      <w:pPr>
        <w:rPr>
          <w:b/>
          <w:bCs/>
        </w:rPr>
      </w:pPr>
    </w:p>
    <w:p w14:paraId="7A0C26F8" w14:textId="6605F625" w:rsidR="00EE2791" w:rsidRPr="00AD7736" w:rsidRDefault="00CE14ED" w:rsidP="00AD7736">
      <w:r w:rsidRPr="63B2CB1C">
        <w:rPr>
          <w:b/>
          <w:bCs/>
        </w:rPr>
        <w:t>Position:</w:t>
      </w:r>
      <w:r w:rsidR="11370246" w:rsidRPr="63B2CB1C">
        <w:rPr>
          <w:b/>
          <w:bCs/>
        </w:rPr>
        <w:t xml:space="preserve"> </w:t>
      </w:r>
      <w:bookmarkStart w:id="0" w:name="_Hlk143538995"/>
      <w:r w:rsidR="00FC0966">
        <w:rPr>
          <w:b/>
          <w:bCs/>
        </w:rPr>
        <w:t xml:space="preserve">Placement Coordinator </w:t>
      </w:r>
    </w:p>
    <w:bookmarkEnd w:id="0"/>
    <w:p w14:paraId="3F3FEB2F" w14:textId="77777777" w:rsidR="00EE2791" w:rsidRPr="00037904" w:rsidRDefault="00EE2791" w:rsidP="00EE2791">
      <w:pPr>
        <w:spacing w:after="0" w:line="240" w:lineRule="auto"/>
        <w:rPr>
          <w:rFonts w:cs="Calibri"/>
          <w:b/>
          <w:bCs/>
          <w:szCs w:val="20"/>
        </w:rPr>
      </w:pPr>
      <w:r w:rsidRPr="00037904">
        <w:rPr>
          <w:rFonts w:cs="Calibri"/>
          <w:b/>
          <w:bCs/>
          <w:szCs w:val="20"/>
        </w:rPr>
        <w:t>A bit about us!</w:t>
      </w:r>
    </w:p>
    <w:p w14:paraId="122E43EB" w14:textId="77777777" w:rsidR="00EE2791" w:rsidRPr="00037904" w:rsidRDefault="00EE2791" w:rsidP="00EE2791">
      <w:pPr>
        <w:spacing w:after="0" w:line="240" w:lineRule="auto"/>
        <w:rPr>
          <w:rFonts w:cs="Calibri"/>
          <w:szCs w:val="20"/>
        </w:rPr>
      </w:pPr>
    </w:p>
    <w:p w14:paraId="13F039AF" w14:textId="77777777" w:rsidR="00EE2791" w:rsidRPr="00037904" w:rsidRDefault="00EE2791" w:rsidP="00EE2791">
      <w:pPr>
        <w:spacing w:after="0" w:line="240" w:lineRule="auto"/>
        <w:rPr>
          <w:rFonts w:cs="Calibri"/>
          <w:szCs w:val="20"/>
        </w:rPr>
      </w:pPr>
      <w:r w:rsidRPr="00037904">
        <w:rPr>
          <w:rFonts w:cs="Calibri"/>
          <w:szCs w:val="20"/>
        </w:rPr>
        <w:t xml:space="preserve">Step by Step is a charity that passionately believes in supporting young people who are going through hard times. Our unique step by step approach, providing accommodation, personal development opportunities and specialist support services, identifies and fulfils aspirations. </w:t>
      </w:r>
    </w:p>
    <w:p w14:paraId="01E1A19B" w14:textId="77777777" w:rsidR="00EE2791" w:rsidRPr="00037904" w:rsidRDefault="00EE2791" w:rsidP="00EE2791">
      <w:pPr>
        <w:spacing w:after="0" w:line="240" w:lineRule="auto"/>
        <w:rPr>
          <w:rFonts w:cs="Calibri"/>
          <w:szCs w:val="20"/>
        </w:rPr>
      </w:pPr>
    </w:p>
    <w:p w14:paraId="48015F2C" w14:textId="77777777" w:rsidR="00EE2791" w:rsidRPr="00037904" w:rsidRDefault="00EE2791" w:rsidP="00EE2791">
      <w:pPr>
        <w:spacing w:after="0" w:line="240" w:lineRule="auto"/>
        <w:rPr>
          <w:rFonts w:cs="Calibri"/>
          <w:szCs w:val="20"/>
        </w:rPr>
      </w:pPr>
      <w:r w:rsidRPr="00037904">
        <w:rPr>
          <w:rFonts w:cs="Calibri"/>
          <w:szCs w:val="20"/>
        </w:rPr>
        <w:t>Each year we work with over 1,300 young people aged 11 – 25 and our team play a pivotal role in empowering young people and preventing homelessness.</w:t>
      </w:r>
    </w:p>
    <w:p w14:paraId="77ACE6BC" w14:textId="16598965" w:rsidR="00EE2791" w:rsidRPr="00037904" w:rsidRDefault="00EE2791" w:rsidP="00EE2791">
      <w:pPr>
        <w:spacing w:after="0" w:line="240" w:lineRule="auto"/>
        <w:rPr>
          <w:rFonts w:cs="Calibri"/>
          <w:szCs w:val="20"/>
        </w:rPr>
      </w:pPr>
      <w:r w:rsidRPr="00037904">
        <w:rPr>
          <w:rFonts w:cs="Calibri"/>
          <w:szCs w:val="20"/>
        </w:rPr>
        <w:t>The Step by Step team is positive, dynamic, professional, and committed to empowering young people to fulfil their full potential. Step by Step was incorporated in 1989, so have a long history of working and supporting young people.</w:t>
      </w:r>
      <w:r w:rsidR="007B74B8">
        <w:rPr>
          <w:rFonts w:cs="Calibri"/>
          <w:szCs w:val="20"/>
        </w:rPr>
        <w:t xml:space="preserve"> </w:t>
      </w:r>
      <w:r w:rsidR="007B74B8" w:rsidRPr="007B74B8">
        <w:rPr>
          <w:rFonts w:cs="Calibri"/>
          <w:szCs w:val="20"/>
        </w:rPr>
        <w:t>We are committed to safeguarding and promoting the welfare of children and young people and expect all staff and volunteers to share this commitment</w:t>
      </w:r>
    </w:p>
    <w:p w14:paraId="52528BE7" w14:textId="6589075E" w:rsidR="00CE14ED" w:rsidRPr="00580283" w:rsidRDefault="00CE14ED" w:rsidP="00CE14ED"/>
    <w:p w14:paraId="29D057E2" w14:textId="0D78065E" w:rsidR="00EA5634" w:rsidRDefault="00EA5634" w:rsidP="00EA5634">
      <w:pPr>
        <w:rPr>
          <w:b/>
        </w:rPr>
      </w:pPr>
      <w:r w:rsidRPr="00EA5634">
        <w:rPr>
          <w:b/>
        </w:rPr>
        <w:t xml:space="preserve">What would you be doing? </w:t>
      </w:r>
    </w:p>
    <w:p w14:paraId="4C34BD07" w14:textId="03465C8C" w:rsidR="00FC0966" w:rsidRPr="00EA5634" w:rsidRDefault="00FC0966" w:rsidP="00EA5634">
      <w:r w:rsidRPr="00FC0966">
        <w:rPr>
          <w:rFonts w:cs="Calibri"/>
          <w:szCs w:val="20"/>
        </w:rPr>
        <w:t xml:space="preserve">The Supported Lodgings </w:t>
      </w:r>
      <w:r>
        <w:rPr>
          <w:rFonts w:cs="Calibri"/>
          <w:szCs w:val="20"/>
        </w:rPr>
        <w:t>Placement</w:t>
      </w:r>
      <w:r w:rsidRPr="00FC0966">
        <w:rPr>
          <w:rFonts w:cs="Calibri"/>
          <w:szCs w:val="20"/>
        </w:rPr>
        <w:t xml:space="preserve"> Coordinator is responsible for promoting and recruiting prospective hosts for the Supported Lodgings service, ensuring high-quality assessments, training, and support for both hosts and young people. This role involves driving recruitment efforts, maintaining strong stakeholder relationships, and facilitating effective communication and record-keeping. The coordinator will also support young people in their move-on pathways and help them navigate appointments, all while fostering a culture of talent development and positive change.</w:t>
      </w:r>
    </w:p>
    <w:p w14:paraId="1C59D691" w14:textId="20E1A2C5" w:rsidR="0065696C" w:rsidRPr="00EF2EDF" w:rsidRDefault="0065696C" w:rsidP="0065696C">
      <w:pPr>
        <w:pStyle w:val="ListParagraph"/>
        <w:numPr>
          <w:ilvl w:val="0"/>
          <w:numId w:val="10"/>
        </w:numPr>
        <w:rPr>
          <w:rFonts w:cs="Calibri"/>
          <w:szCs w:val="20"/>
        </w:rPr>
      </w:pPr>
      <w:r w:rsidRPr="00EF2EDF">
        <w:rPr>
          <w:rFonts w:cs="Calibri"/>
          <w:szCs w:val="20"/>
        </w:rPr>
        <w:t xml:space="preserve">You will be responsible for </w:t>
      </w:r>
      <w:r w:rsidR="00515889" w:rsidRPr="00EF2EDF">
        <w:rPr>
          <w:rFonts w:cs="Calibri"/>
          <w:szCs w:val="20"/>
        </w:rPr>
        <w:t xml:space="preserve">recruiting new host families and </w:t>
      </w:r>
      <w:r w:rsidRPr="00EF2EDF">
        <w:rPr>
          <w:rFonts w:cs="Calibri"/>
          <w:szCs w:val="20"/>
        </w:rPr>
        <w:t>supporting the young person</w:t>
      </w:r>
      <w:r w:rsidR="00515889" w:rsidRPr="00EF2EDF">
        <w:rPr>
          <w:rFonts w:cs="Calibri"/>
          <w:szCs w:val="20"/>
        </w:rPr>
        <w:t xml:space="preserve"> during placement as well as</w:t>
      </w:r>
      <w:r w:rsidRPr="00EF2EDF">
        <w:rPr>
          <w:rFonts w:cs="Calibri"/>
          <w:szCs w:val="20"/>
        </w:rPr>
        <w:t xml:space="preserve"> the host family</w:t>
      </w:r>
      <w:r w:rsidR="00515889" w:rsidRPr="00EF2EDF">
        <w:rPr>
          <w:rFonts w:cs="Calibri"/>
          <w:szCs w:val="20"/>
        </w:rPr>
        <w:t>.</w:t>
      </w:r>
    </w:p>
    <w:p w14:paraId="3E1FCA26" w14:textId="225BB677" w:rsidR="00515889" w:rsidRDefault="00515889" w:rsidP="00515889">
      <w:pPr>
        <w:pStyle w:val="ListParagraph"/>
        <w:numPr>
          <w:ilvl w:val="0"/>
          <w:numId w:val="10"/>
        </w:numPr>
        <w:spacing w:after="0" w:line="240" w:lineRule="auto"/>
        <w:rPr>
          <w:rFonts w:cs="Calibri"/>
          <w:szCs w:val="20"/>
        </w:rPr>
      </w:pPr>
      <w:r w:rsidRPr="00FC0966">
        <w:rPr>
          <w:rFonts w:cs="Calibri"/>
          <w:szCs w:val="20"/>
        </w:rPr>
        <w:t>Driving an effective and dynamic recruitment and marketing process to maximise interest in the Supported Lodgings service and build and maintain strong relationships with key stakeholders to encourage the growth of a wider host network.</w:t>
      </w:r>
    </w:p>
    <w:p w14:paraId="26B64262" w14:textId="4DC0D604" w:rsidR="00F568EB" w:rsidRPr="00F568EB" w:rsidRDefault="00F568EB" w:rsidP="00F568EB">
      <w:pPr>
        <w:pStyle w:val="ListParagraph"/>
        <w:numPr>
          <w:ilvl w:val="0"/>
          <w:numId w:val="10"/>
        </w:numPr>
        <w:spacing w:after="0" w:line="240" w:lineRule="auto"/>
        <w:rPr>
          <w:rFonts w:cs="Calibri"/>
          <w:szCs w:val="20"/>
        </w:rPr>
      </w:pPr>
      <w:r>
        <w:rPr>
          <w:rFonts w:cs="Calibri"/>
          <w:szCs w:val="20"/>
        </w:rPr>
        <w:t xml:space="preserve">Attending community events, interacting with members of the public and promoting Supported Lodgings to support with host recruitment. </w:t>
      </w:r>
    </w:p>
    <w:p w14:paraId="0CB84704" w14:textId="3EE618FF" w:rsidR="00FC0966" w:rsidRPr="00FC0966" w:rsidRDefault="00FC0966" w:rsidP="00FC0966">
      <w:pPr>
        <w:pStyle w:val="ListParagraph"/>
        <w:numPr>
          <w:ilvl w:val="0"/>
          <w:numId w:val="10"/>
        </w:numPr>
        <w:spacing w:after="0" w:line="240" w:lineRule="auto"/>
        <w:rPr>
          <w:rFonts w:cs="Calibri"/>
          <w:szCs w:val="20"/>
        </w:rPr>
      </w:pPr>
      <w:r w:rsidRPr="00FC0966">
        <w:rPr>
          <w:rFonts w:cs="Calibri"/>
          <w:szCs w:val="20"/>
        </w:rPr>
        <w:t xml:space="preserve">Raise the profile of the Supported Lodgings service, in the interests of identifying and recruiting prospective hosts in line with identified recruitment targets. </w:t>
      </w:r>
    </w:p>
    <w:p w14:paraId="6CFCF963" w14:textId="3E9425C7" w:rsidR="00FC0966" w:rsidRPr="00FC0966" w:rsidRDefault="00FC0966" w:rsidP="00FC0966">
      <w:pPr>
        <w:pStyle w:val="ListParagraph"/>
        <w:numPr>
          <w:ilvl w:val="0"/>
          <w:numId w:val="10"/>
        </w:numPr>
        <w:spacing w:after="0" w:line="240" w:lineRule="auto"/>
        <w:rPr>
          <w:rFonts w:cs="Calibri"/>
          <w:szCs w:val="20"/>
        </w:rPr>
      </w:pPr>
      <w:r w:rsidRPr="00FC0966">
        <w:rPr>
          <w:rFonts w:cs="Calibri"/>
          <w:szCs w:val="20"/>
        </w:rPr>
        <w:t xml:space="preserve">Complete host assessment, induction and training methods to a high standard to ensure the provision of a high quality support service which is compliant with both contractual expectations and best practice. </w:t>
      </w:r>
    </w:p>
    <w:p w14:paraId="4625F8BE" w14:textId="7D45813C" w:rsidR="00FC0966" w:rsidRPr="00FC0966" w:rsidRDefault="00FC0966" w:rsidP="00FC0966">
      <w:pPr>
        <w:pStyle w:val="ListParagraph"/>
        <w:numPr>
          <w:ilvl w:val="0"/>
          <w:numId w:val="10"/>
        </w:numPr>
        <w:spacing w:after="0" w:line="240" w:lineRule="auto"/>
        <w:rPr>
          <w:rFonts w:cs="Calibri"/>
          <w:szCs w:val="20"/>
        </w:rPr>
      </w:pPr>
      <w:r w:rsidRPr="00FC0966">
        <w:rPr>
          <w:rFonts w:cs="Calibri"/>
          <w:szCs w:val="20"/>
        </w:rPr>
        <w:t xml:space="preserve">Fully implement all SbS policies and procedures and abide by the responsibilities contained therein. </w:t>
      </w:r>
    </w:p>
    <w:p w14:paraId="3F3EB237" w14:textId="2C6676C6" w:rsidR="00FC0966" w:rsidRDefault="00FC0966" w:rsidP="00FC0966">
      <w:pPr>
        <w:pStyle w:val="ListParagraph"/>
        <w:numPr>
          <w:ilvl w:val="0"/>
          <w:numId w:val="10"/>
        </w:numPr>
        <w:spacing w:after="0" w:line="240" w:lineRule="auto"/>
        <w:rPr>
          <w:rFonts w:cs="Calibri"/>
          <w:szCs w:val="20"/>
        </w:rPr>
      </w:pPr>
      <w:r w:rsidRPr="00FC0966">
        <w:rPr>
          <w:rFonts w:cs="Calibri"/>
          <w:szCs w:val="20"/>
        </w:rPr>
        <w:t>Ensure records of support provision are up to date and accurately maintained for both the hosts and young people within the service.</w:t>
      </w:r>
    </w:p>
    <w:p w14:paraId="0610AE07" w14:textId="77777777" w:rsidR="00515889" w:rsidRPr="00FC0966" w:rsidRDefault="00515889" w:rsidP="00515889">
      <w:pPr>
        <w:pStyle w:val="ListParagraph"/>
        <w:numPr>
          <w:ilvl w:val="0"/>
          <w:numId w:val="10"/>
        </w:numPr>
        <w:spacing w:after="0" w:line="240" w:lineRule="auto"/>
        <w:rPr>
          <w:rFonts w:cs="Calibri"/>
          <w:szCs w:val="20"/>
        </w:rPr>
      </w:pPr>
      <w:r w:rsidRPr="00FC0966">
        <w:rPr>
          <w:rFonts w:cs="Calibri"/>
          <w:szCs w:val="20"/>
        </w:rPr>
        <w:t>Develop and maintain an effective communication system within the service, ensuring data is efficiently recorded on the CRM system (</w:t>
      </w:r>
      <w:proofErr w:type="spellStart"/>
      <w:r w:rsidRPr="00FC0966">
        <w:rPr>
          <w:rFonts w:cs="Calibri"/>
          <w:szCs w:val="20"/>
        </w:rPr>
        <w:t>InForm</w:t>
      </w:r>
      <w:proofErr w:type="spellEnd"/>
      <w:r w:rsidRPr="00FC0966">
        <w:rPr>
          <w:rFonts w:cs="Calibri"/>
          <w:szCs w:val="20"/>
        </w:rPr>
        <w:t>).</w:t>
      </w:r>
    </w:p>
    <w:p w14:paraId="540E5983" w14:textId="5E1DFADE" w:rsidR="00FC0966" w:rsidRPr="00FC0966" w:rsidRDefault="00515889" w:rsidP="00FC0966">
      <w:pPr>
        <w:pStyle w:val="ListParagraph"/>
        <w:numPr>
          <w:ilvl w:val="0"/>
          <w:numId w:val="10"/>
        </w:numPr>
        <w:spacing w:after="0" w:line="240" w:lineRule="auto"/>
        <w:rPr>
          <w:rFonts w:cs="Calibri"/>
          <w:szCs w:val="20"/>
        </w:rPr>
      </w:pPr>
      <w:r>
        <w:rPr>
          <w:rFonts w:cs="Calibri"/>
          <w:szCs w:val="20"/>
        </w:rPr>
        <w:t>S</w:t>
      </w:r>
      <w:r w:rsidR="00FC0966" w:rsidRPr="00FC0966">
        <w:rPr>
          <w:rFonts w:cs="Calibri"/>
          <w:szCs w:val="20"/>
        </w:rPr>
        <w:t xml:space="preserve">upport the hosts and their placements whilst planning effective move on pathways. Ensure positive inter agency partnership working to deliver positive outcomes for our young people. </w:t>
      </w:r>
    </w:p>
    <w:p w14:paraId="2EF33DCA" w14:textId="77777777" w:rsidR="00515889" w:rsidRDefault="00FC0966" w:rsidP="00FC0966">
      <w:pPr>
        <w:pStyle w:val="ListParagraph"/>
        <w:numPr>
          <w:ilvl w:val="0"/>
          <w:numId w:val="10"/>
        </w:numPr>
        <w:spacing w:after="0" w:line="240" w:lineRule="auto"/>
        <w:rPr>
          <w:rFonts w:cs="Calibri"/>
          <w:szCs w:val="20"/>
        </w:rPr>
      </w:pPr>
      <w:r w:rsidRPr="00515889">
        <w:rPr>
          <w:rFonts w:cs="Calibri"/>
          <w:szCs w:val="20"/>
        </w:rPr>
        <w:t xml:space="preserve">Be committed to opening talent. Possessing the ability to spot, nurture and inspire often hidden talents within young people. The desire to aspire to be and do more in all aspects of your work and to encourage others to do the same through your own positive actions. </w:t>
      </w:r>
    </w:p>
    <w:p w14:paraId="150723B4" w14:textId="77777777" w:rsidR="00EF2EDF" w:rsidRDefault="00EF2EDF" w:rsidP="00EF2EDF">
      <w:pPr>
        <w:pStyle w:val="ListParagraph"/>
        <w:spacing w:after="0" w:line="240" w:lineRule="auto"/>
        <w:rPr>
          <w:rFonts w:cs="Calibri"/>
          <w:szCs w:val="20"/>
        </w:rPr>
      </w:pPr>
    </w:p>
    <w:p w14:paraId="427CAE35" w14:textId="77777777" w:rsidR="00EF2EDF" w:rsidRPr="00515889" w:rsidRDefault="00EF2EDF" w:rsidP="00EF2EDF">
      <w:pPr>
        <w:pStyle w:val="ListParagraph"/>
        <w:spacing w:after="0" w:line="240" w:lineRule="auto"/>
        <w:rPr>
          <w:rFonts w:cs="Calibri"/>
          <w:szCs w:val="20"/>
        </w:rPr>
      </w:pPr>
    </w:p>
    <w:p w14:paraId="6AAF1948" w14:textId="5923177E" w:rsidR="0065696C" w:rsidRPr="00EF2EDF" w:rsidRDefault="00515889" w:rsidP="00EF2EDF">
      <w:pPr>
        <w:pStyle w:val="ListParagraph"/>
        <w:numPr>
          <w:ilvl w:val="0"/>
          <w:numId w:val="10"/>
        </w:numPr>
        <w:spacing w:after="0" w:line="240" w:lineRule="auto"/>
        <w:rPr>
          <w:rFonts w:cs="Calibri"/>
          <w:szCs w:val="20"/>
        </w:rPr>
      </w:pPr>
      <w:r w:rsidRPr="00EF2EDF">
        <w:rPr>
          <w:rFonts w:cs="Calibri"/>
          <w:szCs w:val="20"/>
        </w:rPr>
        <w:t xml:space="preserve">Support </w:t>
      </w:r>
      <w:r w:rsidR="00FC0966" w:rsidRPr="00EF2EDF">
        <w:rPr>
          <w:rFonts w:cs="Calibri"/>
          <w:szCs w:val="20"/>
        </w:rPr>
        <w:t xml:space="preserve">young people </w:t>
      </w:r>
      <w:r w:rsidRPr="00EF2EDF">
        <w:rPr>
          <w:rFonts w:cs="Calibri"/>
          <w:szCs w:val="20"/>
        </w:rPr>
        <w:t>and signpost where necessary to ensure their benefits are in place</w:t>
      </w:r>
      <w:r w:rsidR="00EF2EDF" w:rsidRPr="00EF2EDF">
        <w:rPr>
          <w:rFonts w:cs="Calibri"/>
          <w:szCs w:val="20"/>
        </w:rPr>
        <w:t>.</w:t>
      </w:r>
    </w:p>
    <w:p w14:paraId="51C833E0" w14:textId="70B98A99" w:rsidR="0065696C" w:rsidRPr="0065696C" w:rsidRDefault="0065696C" w:rsidP="0065696C">
      <w:pPr>
        <w:pStyle w:val="ListParagraph"/>
        <w:numPr>
          <w:ilvl w:val="0"/>
          <w:numId w:val="10"/>
        </w:numPr>
        <w:spacing w:after="0" w:line="240" w:lineRule="auto"/>
        <w:rPr>
          <w:rFonts w:cs="Calibri"/>
          <w:szCs w:val="20"/>
        </w:rPr>
      </w:pPr>
      <w:r w:rsidRPr="0065696C">
        <w:rPr>
          <w:rFonts w:cs="Calibri"/>
          <w:szCs w:val="20"/>
        </w:rPr>
        <w:t xml:space="preserve">You must have the ability to handle difficult situations and set and maintain boundaries whilst developing and maintaining positive working relationships with young people and </w:t>
      </w:r>
      <w:r w:rsidR="00515889">
        <w:rPr>
          <w:rFonts w:cs="Calibri"/>
          <w:szCs w:val="20"/>
        </w:rPr>
        <w:t>h</w:t>
      </w:r>
      <w:r w:rsidRPr="0065696C">
        <w:rPr>
          <w:rFonts w:cs="Calibri"/>
          <w:szCs w:val="20"/>
        </w:rPr>
        <w:t>osts.</w:t>
      </w:r>
    </w:p>
    <w:p w14:paraId="087AEC26" w14:textId="68CC68E5" w:rsidR="0065696C" w:rsidRPr="0065696C" w:rsidRDefault="0065696C" w:rsidP="0065696C">
      <w:pPr>
        <w:pStyle w:val="ListParagraph"/>
        <w:numPr>
          <w:ilvl w:val="0"/>
          <w:numId w:val="10"/>
        </w:numPr>
        <w:spacing w:after="0" w:line="240" w:lineRule="auto"/>
        <w:rPr>
          <w:rFonts w:cs="Calibri"/>
          <w:szCs w:val="20"/>
        </w:rPr>
      </w:pPr>
      <w:r w:rsidRPr="0065696C">
        <w:rPr>
          <w:rFonts w:cs="Calibri"/>
          <w:szCs w:val="20"/>
        </w:rPr>
        <w:t xml:space="preserve">You </w:t>
      </w:r>
      <w:r w:rsidR="00515889">
        <w:rPr>
          <w:rFonts w:cs="Calibri"/>
          <w:szCs w:val="20"/>
        </w:rPr>
        <w:t>must</w:t>
      </w:r>
      <w:r w:rsidRPr="0065696C">
        <w:rPr>
          <w:rFonts w:cs="Calibri"/>
          <w:szCs w:val="20"/>
        </w:rPr>
        <w:t xml:space="preserve"> have a full driving licence, appropriate motor business insurance, tax, and MOT. There is a petrol allowance.</w:t>
      </w:r>
    </w:p>
    <w:p w14:paraId="1F6EF274" w14:textId="77777777" w:rsidR="0065696C" w:rsidRPr="0065696C" w:rsidRDefault="0065696C" w:rsidP="0065696C">
      <w:pPr>
        <w:spacing w:after="0" w:line="240" w:lineRule="auto"/>
        <w:ind w:left="360"/>
        <w:rPr>
          <w:rFonts w:cs="Calibri"/>
          <w:szCs w:val="20"/>
        </w:rPr>
      </w:pPr>
    </w:p>
    <w:p w14:paraId="3654238D" w14:textId="77777777" w:rsidR="00FC0966" w:rsidRDefault="00FC0966" w:rsidP="00FC0966">
      <w:pPr>
        <w:spacing w:after="0" w:line="240" w:lineRule="auto"/>
        <w:rPr>
          <w:rFonts w:eastAsia="Times New Roman" w:cs="Vrinda"/>
          <w:b/>
          <w:szCs w:val="20"/>
        </w:rPr>
      </w:pPr>
    </w:p>
    <w:p w14:paraId="6DDDAE21" w14:textId="77777777" w:rsidR="00FC0966" w:rsidRPr="00037904" w:rsidRDefault="00FC0966" w:rsidP="00FC0966">
      <w:pPr>
        <w:spacing w:after="0"/>
        <w:rPr>
          <w:b/>
          <w:bCs/>
          <w:szCs w:val="20"/>
        </w:rPr>
      </w:pPr>
      <w:r w:rsidRPr="00037904">
        <w:rPr>
          <w:b/>
          <w:bCs/>
          <w:szCs w:val="20"/>
        </w:rPr>
        <w:t>Skills and Experience and Person specification</w:t>
      </w:r>
    </w:p>
    <w:p w14:paraId="60C72D11" w14:textId="77777777" w:rsidR="00FC0966" w:rsidRPr="00B57DC6" w:rsidRDefault="00FC0966" w:rsidP="00FC0966">
      <w:pPr>
        <w:spacing w:after="0" w:line="240" w:lineRule="auto"/>
        <w:contextualSpacing/>
        <w:rPr>
          <w:rFonts w:eastAsia="Times New Roman" w:cs="Vrinda"/>
          <w:szCs w:val="20"/>
        </w:rPr>
      </w:pPr>
    </w:p>
    <w:tbl>
      <w:tblPr>
        <w:tblStyle w:val="TableGrid1"/>
        <w:tblW w:w="0" w:type="auto"/>
        <w:tblLook w:val="04A0" w:firstRow="1" w:lastRow="0" w:firstColumn="1" w:lastColumn="0" w:noHBand="0" w:noVBand="1"/>
      </w:tblPr>
      <w:tblGrid>
        <w:gridCol w:w="6757"/>
        <w:gridCol w:w="1106"/>
        <w:gridCol w:w="1153"/>
      </w:tblGrid>
      <w:tr w:rsidR="00FC0966" w:rsidRPr="00B57DC6" w14:paraId="301A7A59" w14:textId="77777777" w:rsidTr="00F568EB">
        <w:tc>
          <w:tcPr>
            <w:tcW w:w="6757" w:type="dxa"/>
            <w:tcBorders>
              <w:top w:val="single" w:sz="4" w:space="0" w:color="auto"/>
              <w:left w:val="single" w:sz="4" w:space="0" w:color="auto"/>
              <w:bottom w:val="single" w:sz="4" w:space="0" w:color="auto"/>
              <w:right w:val="single" w:sz="4" w:space="0" w:color="auto"/>
            </w:tcBorders>
            <w:hideMark/>
          </w:tcPr>
          <w:p w14:paraId="5418C648" w14:textId="77777777" w:rsidR="00FC0966" w:rsidRPr="00B57DC6" w:rsidRDefault="00FC0966" w:rsidP="00F35556">
            <w:pPr>
              <w:spacing w:before="60" w:after="60"/>
              <w:jc w:val="center"/>
              <w:rPr>
                <w:rFonts w:ascii="Verdana" w:hAnsi="Verdana" w:cs="Vrinda"/>
                <w:bCs/>
                <w:sz w:val="20"/>
                <w:szCs w:val="20"/>
                <w:lang w:eastAsia="ja-JP"/>
              </w:rPr>
            </w:pPr>
            <w:r w:rsidRPr="00B57DC6">
              <w:rPr>
                <w:rFonts w:ascii="Verdana" w:hAnsi="Verdana" w:cs="Vrinda"/>
                <w:bCs/>
                <w:sz w:val="20"/>
                <w:szCs w:val="20"/>
                <w:lang w:eastAsia="ja-JP"/>
              </w:rPr>
              <w:t>Knowledge, qualifications &amp; skills required</w:t>
            </w:r>
          </w:p>
        </w:tc>
        <w:tc>
          <w:tcPr>
            <w:tcW w:w="1106" w:type="dxa"/>
            <w:tcBorders>
              <w:top w:val="single" w:sz="4" w:space="0" w:color="auto"/>
              <w:left w:val="single" w:sz="4" w:space="0" w:color="auto"/>
              <w:bottom w:val="single" w:sz="4" w:space="0" w:color="auto"/>
              <w:right w:val="single" w:sz="4" w:space="0" w:color="auto"/>
            </w:tcBorders>
            <w:hideMark/>
          </w:tcPr>
          <w:p w14:paraId="557BA194" w14:textId="77777777" w:rsidR="00FC0966" w:rsidRPr="00B57DC6" w:rsidRDefault="00FC0966" w:rsidP="00F35556">
            <w:pPr>
              <w:spacing w:before="60" w:after="60"/>
              <w:jc w:val="center"/>
              <w:rPr>
                <w:rFonts w:ascii="Verdana" w:hAnsi="Verdana" w:cs="Vrinda"/>
                <w:bCs/>
                <w:sz w:val="20"/>
                <w:szCs w:val="20"/>
                <w:lang w:eastAsia="ja-JP"/>
              </w:rPr>
            </w:pPr>
            <w:r w:rsidRPr="00B57DC6">
              <w:rPr>
                <w:rFonts w:ascii="Verdana" w:hAnsi="Verdana" w:cs="Vrinda"/>
                <w:bCs/>
                <w:sz w:val="20"/>
                <w:szCs w:val="20"/>
                <w:lang w:eastAsia="ja-JP"/>
              </w:rPr>
              <w:t>Essential</w:t>
            </w:r>
          </w:p>
        </w:tc>
        <w:tc>
          <w:tcPr>
            <w:tcW w:w="1153" w:type="dxa"/>
            <w:tcBorders>
              <w:top w:val="single" w:sz="4" w:space="0" w:color="auto"/>
              <w:left w:val="single" w:sz="4" w:space="0" w:color="auto"/>
              <w:bottom w:val="single" w:sz="4" w:space="0" w:color="auto"/>
              <w:right w:val="single" w:sz="4" w:space="0" w:color="auto"/>
            </w:tcBorders>
            <w:hideMark/>
          </w:tcPr>
          <w:p w14:paraId="02F29A6A" w14:textId="77777777" w:rsidR="00FC0966" w:rsidRPr="00B57DC6" w:rsidRDefault="00FC0966" w:rsidP="00F35556">
            <w:pPr>
              <w:keepNext/>
              <w:spacing w:before="60"/>
              <w:jc w:val="center"/>
              <w:outlineLvl w:val="5"/>
              <w:rPr>
                <w:rFonts w:ascii="Verdana" w:hAnsi="Verdana" w:cs="Vrinda"/>
                <w:bCs/>
                <w:sz w:val="20"/>
                <w:szCs w:val="20"/>
              </w:rPr>
            </w:pPr>
            <w:r w:rsidRPr="00B57DC6">
              <w:rPr>
                <w:rFonts w:ascii="Verdana" w:hAnsi="Verdana" w:cs="Vrinda"/>
                <w:bCs/>
                <w:sz w:val="20"/>
                <w:szCs w:val="20"/>
              </w:rPr>
              <w:t>Desirable</w:t>
            </w:r>
          </w:p>
        </w:tc>
      </w:tr>
      <w:tr w:rsidR="00FC0966" w:rsidRPr="00B57DC6" w14:paraId="384BADB6" w14:textId="77777777" w:rsidTr="00F568EB">
        <w:tc>
          <w:tcPr>
            <w:tcW w:w="6757" w:type="dxa"/>
            <w:tcBorders>
              <w:top w:val="single" w:sz="4" w:space="0" w:color="auto"/>
              <w:left w:val="single" w:sz="4" w:space="0" w:color="auto"/>
              <w:bottom w:val="single" w:sz="4" w:space="0" w:color="auto"/>
              <w:right w:val="single" w:sz="4" w:space="0" w:color="auto"/>
            </w:tcBorders>
            <w:vAlign w:val="center"/>
            <w:hideMark/>
          </w:tcPr>
          <w:p w14:paraId="02D477C3" w14:textId="77777777" w:rsidR="00FC0966" w:rsidRPr="00B57DC6" w:rsidRDefault="00FC0966" w:rsidP="00F35556">
            <w:pPr>
              <w:spacing w:before="60" w:after="60"/>
              <w:rPr>
                <w:rFonts w:ascii="Verdana" w:hAnsi="Verdana" w:cs="Vrinda"/>
                <w:sz w:val="20"/>
                <w:szCs w:val="20"/>
                <w:lang w:eastAsia="ja-JP"/>
              </w:rPr>
            </w:pPr>
            <w:r w:rsidRPr="00B57DC6">
              <w:rPr>
                <w:rFonts w:ascii="Verdana" w:hAnsi="Verdana" w:cs="Vrinda"/>
                <w:sz w:val="20"/>
                <w:szCs w:val="20"/>
                <w:lang w:eastAsia="ja-JP"/>
              </w:rPr>
              <w:t xml:space="preserve">Empathy for and genuine interest in the welfare of young people, and the hosts they may be placed with. </w:t>
            </w:r>
          </w:p>
        </w:tc>
        <w:tc>
          <w:tcPr>
            <w:tcW w:w="1106" w:type="dxa"/>
            <w:tcBorders>
              <w:top w:val="single" w:sz="4" w:space="0" w:color="auto"/>
              <w:left w:val="single" w:sz="4" w:space="0" w:color="auto"/>
              <w:bottom w:val="single" w:sz="4" w:space="0" w:color="auto"/>
              <w:right w:val="single" w:sz="4" w:space="0" w:color="auto"/>
            </w:tcBorders>
            <w:hideMark/>
          </w:tcPr>
          <w:p w14:paraId="2C032CA3" w14:textId="77777777" w:rsidR="00FC0966" w:rsidRPr="00B57DC6" w:rsidRDefault="00FC0966" w:rsidP="00F35556">
            <w:pPr>
              <w:spacing w:before="60" w:after="60"/>
              <w:jc w:val="center"/>
              <w:rPr>
                <w:rFonts w:ascii="Verdana" w:hAnsi="Verdana" w:cs="Vrinda"/>
                <w:sz w:val="20"/>
                <w:szCs w:val="20"/>
                <w:lang w:eastAsia="ja-JP"/>
              </w:rPr>
            </w:pPr>
            <w:r w:rsidRPr="00B57DC6">
              <w:rPr>
                <w:rFonts w:ascii="Verdana" w:hAnsi="Verdana" w:cs="Vrinda"/>
                <w:sz w:val="20"/>
                <w:szCs w:val="20"/>
                <w:lang w:eastAsia="ja-JP"/>
              </w:rPr>
              <w:t>Yes</w:t>
            </w:r>
          </w:p>
        </w:tc>
        <w:tc>
          <w:tcPr>
            <w:tcW w:w="1153" w:type="dxa"/>
            <w:tcBorders>
              <w:top w:val="single" w:sz="4" w:space="0" w:color="auto"/>
              <w:left w:val="single" w:sz="4" w:space="0" w:color="auto"/>
              <w:bottom w:val="single" w:sz="4" w:space="0" w:color="auto"/>
              <w:right w:val="single" w:sz="4" w:space="0" w:color="auto"/>
            </w:tcBorders>
          </w:tcPr>
          <w:p w14:paraId="10D436EC" w14:textId="77777777" w:rsidR="00FC0966" w:rsidRPr="00B57DC6" w:rsidRDefault="00FC0966" w:rsidP="00F35556">
            <w:pPr>
              <w:spacing w:before="60" w:after="60"/>
              <w:jc w:val="center"/>
              <w:rPr>
                <w:rFonts w:ascii="Verdana" w:hAnsi="Verdana" w:cs="Vrinda"/>
                <w:sz w:val="20"/>
                <w:szCs w:val="20"/>
                <w:lang w:eastAsia="ja-JP"/>
              </w:rPr>
            </w:pPr>
          </w:p>
        </w:tc>
      </w:tr>
      <w:tr w:rsidR="00FC0966" w:rsidRPr="00B57DC6" w14:paraId="16CC4068" w14:textId="77777777" w:rsidTr="00F568EB">
        <w:tc>
          <w:tcPr>
            <w:tcW w:w="6757" w:type="dxa"/>
            <w:tcBorders>
              <w:top w:val="single" w:sz="4" w:space="0" w:color="auto"/>
              <w:left w:val="single" w:sz="4" w:space="0" w:color="auto"/>
              <w:bottom w:val="single" w:sz="4" w:space="0" w:color="auto"/>
              <w:right w:val="single" w:sz="4" w:space="0" w:color="auto"/>
            </w:tcBorders>
            <w:vAlign w:val="center"/>
            <w:hideMark/>
          </w:tcPr>
          <w:p w14:paraId="4A53FEE0" w14:textId="77777777" w:rsidR="00FC0966" w:rsidRPr="00B57DC6" w:rsidRDefault="00FC0966" w:rsidP="00F35556">
            <w:pPr>
              <w:spacing w:before="60" w:after="60"/>
              <w:rPr>
                <w:rFonts w:ascii="Verdana" w:hAnsi="Verdana" w:cs="Vrinda"/>
                <w:sz w:val="20"/>
                <w:szCs w:val="20"/>
                <w:lang w:eastAsia="ja-JP"/>
              </w:rPr>
            </w:pPr>
            <w:r w:rsidRPr="00B57DC6">
              <w:rPr>
                <w:rFonts w:ascii="Verdana" w:hAnsi="Verdana" w:cs="Vrinda"/>
                <w:sz w:val="20"/>
                <w:szCs w:val="20"/>
                <w:lang w:eastAsia="ja-JP"/>
              </w:rPr>
              <w:t>Knowledge of the issues affecting young people, and the methods of empowering and inspiring young people to utilise their talents to achieve their potential.</w:t>
            </w:r>
          </w:p>
        </w:tc>
        <w:tc>
          <w:tcPr>
            <w:tcW w:w="1106" w:type="dxa"/>
            <w:tcBorders>
              <w:top w:val="single" w:sz="4" w:space="0" w:color="auto"/>
              <w:left w:val="single" w:sz="4" w:space="0" w:color="auto"/>
              <w:bottom w:val="single" w:sz="4" w:space="0" w:color="auto"/>
              <w:right w:val="single" w:sz="4" w:space="0" w:color="auto"/>
            </w:tcBorders>
            <w:hideMark/>
          </w:tcPr>
          <w:p w14:paraId="1365B676" w14:textId="77777777" w:rsidR="00FC0966" w:rsidRPr="00B57DC6" w:rsidRDefault="00FC0966" w:rsidP="00F35556">
            <w:pPr>
              <w:spacing w:before="60" w:after="60"/>
              <w:jc w:val="center"/>
              <w:rPr>
                <w:rFonts w:ascii="Verdana" w:hAnsi="Verdana" w:cs="Vrinda"/>
                <w:sz w:val="20"/>
                <w:szCs w:val="20"/>
                <w:lang w:eastAsia="ja-JP"/>
              </w:rPr>
            </w:pPr>
            <w:r w:rsidRPr="00B57DC6">
              <w:rPr>
                <w:rFonts w:ascii="Verdana" w:hAnsi="Verdana" w:cs="Vrinda"/>
                <w:sz w:val="20"/>
                <w:szCs w:val="20"/>
                <w:lang w:eastAsia="ja-JP"/>
              </w:rPr>
              <w:t>Yes</w:t>
            </w:r>
          </w:p>
        </w:tc>
        <w:tc>
          <w:tcPr>
            <w:tcW w:w="1153" w:type="dxa"/>
            <w:tcBorders>
              <w:top w:val="single" w:sz="4" w:space="0" w:color="auto"/>
              <w:left w:val="single" w:sz="4" w:space="0" w:color="auto"/>
              <w:bottom w:val="single" w:sz="4" w:space="0" w:color="auto"/>
              <w:right w:val="single" w:sz="4" w:space="0" w:color="auto"/>
            </w:tcBorders>
          </w:tcPr>
          <w:p w14:paraId="4015939A" w14:textId="77777777" w:rsidR="00FC0966" w:rsidRPr="00B57DC6" w:rsidRDefault="00FC0966" w:rsidP="00F35556">
            <w:pPr>
              <w:spacing w:before="60" w:after="60"/>
              <w:jc w:val="center"/>
              <w:rPr>
                <w:rFonts w:ascii="Verdana" w:hAnsi="Verdana" w:cs="Vrinda"/>
                <w:sz w:val="20"/>
                <w:szCs w:val="20"/>
                <w:lang w:eastAsia="ja-JP"/>
              </w:rPr>
            </w:pPr>
          </w:p>
        </w:tc>
      </w:tr>
      <w:tr w:rsidR="00FC0966" w:rsidRPr="00B57DC6" w14:paraId="3DFD916E" w14:textId="77777777" w:rsidTr="00F568EB">
        <w:tc>
          <w:tcPr>
            <w:tcW w:w="6757" w:type="dxa"/>
            <w:tcBorders>
              <w:top w:val="single" w:sz="4" w:space="0" w:color="auto"/>
              <w:left w:val="single" w:sz="4" w:space="0" w:color="auto"/>
              <w:bottom w:val="single" w:sz="4" w:space="0" w:color="auto"/>
              <w:right w:val="single" w:sz="4" w:space="0" w:color="auto"/>
            </w:tcBorders>
            <w:vAlign w:val="center"/>
            <w:hideMark/>
          </w:tcPr>
          <w:p w14:paraId="34CF97DE" w14:textId="77777777" w:rsidR="00FC0966" w:rsidRPr="00B57DC6" w:rsidRDefault="00FC0966" w:rsidP="00F35556">
            <w:pPr>
              <w:spacing w:before="60" w:after="60"/>
              <w:rPr>
                <w:rFonts w:ascii="Verdana" w:hAnsi="Verdana" w:cs="Vrinda"/>
                <w:sz w:val="20"/>
                <w:szCs w:val="20"/>
                <w:lang w:eastAsia="ja-JP"/>
              </w:rPr>
            </w:pPr>
            <w:r w:rsidRPr="00B57DC6">
              <w:rPr>
                <w:rFonts w:ascii="Verdana" w:hAnsi="Verdana" w:cs="Vrinda"/>
                <w:sz w:val="20"/>
                <w:szCs w:val="20"/>
                <w:lang w:eastAsia="ja-JP"/>
              </w:rPr>
              <w:t xml:space="preserve">Ability to ensure that relevant support is provided to young people, interviewing, assessing and planning intervention and motivating young people.   </w:t>
            </w:r>
          </w:p>
        </w:tc>
        <w:tc>
          <w:tcPr>
            <w:tcW w:w="1106" w:type="dxa"/>
            <w:tcBorders>
              <w:top w:val="single" w:sz="4" w:space="0" w:color="auto"/>
              <w:left w:val="single" w:sz="4" w:space="0" w:color="auto"/>
              <w:bottom w:val="single" w:sz="4" w:space="0" w:color="auto"/>
              <w:right w:val="single" w:sz="4" w:space="0" w:color="auto"/>
            </w:tcBorders>
            <w:hideMark/>
          </w:tcPr>
          <w:p w14:paraId="1B02016F" w14:textId="77777777" w:rsidR="00FC0966" w:rsidRPr="00B57DC6" w:rsidRDefault="00FC0966" w:rsidP="00F35556">
            <w:pPr>
              <w:spacing w:before="60" w:after="60"/>
              <w:jc w:val="center"/>
              <w:rPr>
                <w:rFonts w:ascii="Verdana" w:hAnsi="Verdana" w:cs="Vrinda"/>
                <w:sz w:val="20"/>
                <w:szCs w:val="20"/>
                <w:lang w:eastAsia="ja-JP"/>
              </w:rPr>
            </w:pPr>
            <w:r w:rsidRPr="00B57DC6">
              <w:rPr>
                <w:rFonts w:ascii="Verdana" w:hAnsi="Verdana" w:cs="Vrinda"/>
                <w:sz w:val="20"/>
                <w:szCs w:val="20"/>
                <w:lang w:eastAsia="ja-JP"/>
              </w:rPr>
              <w:t>Yes</w:t>
            </w:r>
          </w:p>
        </w:tc>
        <w:tc>
          <w:tcPr>
            <w:tcW w:w="1153" w:type="dxa"/>
            <w:tcBorders>
              <w:top w:val="single" w:sz="4" w:space="0" w:color="auto"/>
              <w:left w:val="single" w:sz="4" w:space="0" w:color="auto"/>
              <w:bottom w:val="single" w:sz="4" w:space="0" w:color="auto"/>
              <w:right w:val="single" w:sz="4" w:space="0" w:color="auto"/>
            </w:tcBorders>
          </w:tcPr>
          <w:p w14:paraId="36FDB460" w14:textId="77777777" w:rsidR="00FC0966" w:rsidRPr="00B57DC6" w:rsidRDefault="00FC0966" w:rsidP="00F35556">
            <w:pPr>
              <w:spacing w:before="60" w:after="60"/>
              <w:jc w:val="center"/>
              <w:rPr>
                <w:rFonts w:ascii="Verdana" w:hAnsi="Verdana" w:cs="Vrinda"/>
                <w:sz w:val="20"/>
                <w:szCs w:val="20"/>
                <w:lang w:eastAsia="ja-JP"/>
              </w:rPr>
            </w:pPr>
          </w:p>
        </w:tc>
      </w:tr>
      <w:tr w:rsidR="00FC0966" w:rsidRPr="00B57DC6" w14:paraId="1A4285D4" w14:textId="77777777" w:rsidTr="00F568EB">
        <w:tc>
          <w:tcPr>
            <w:tcW w:w="6757" w:type="dxa"/>
            <w:tcBorders>
              <w:top w:val="single" w:sz="4" w:space="0" w:color="auto"/>
              <w:left w:val="single" w:sz="4" w:space="0" w:color="auto"/>
              <w:bottom w:val="single" w:sz="4" w:space="0" w:color="auto"/>
              <w:right w:val="single" w:sz="4" w:space="0" w:color="auto"/>
            </w:tcBorders>
            <w:vAlign w:val="center"/>
            <w:hideMark/>
          </w:tcPr>
          <w:p w14:paraId="43C0F889" w14:textId="1C49815A" w:rsidR="00FC0966" w:rsidRPr="00B57DC6" w:rsidRDefault="00FC0966" w:rsidP="00F35556">
            <w:pPr>
              <w:spacing w:before="60" w:after="60"/>
              <w:rPr>
                <w:rFonts w:ascii="Verdana" w:hAnsi="Verdana" w:cs="Vrinda"/>
                <w:sz w:val="20"/>
                <w:szCs w:val="20"/>
                <w:lang w:val="en-US"/>
              </w:rPr>
            </w:pPr>
            <w:r w:rsidRPr="00B57DC6">
              <w:rPr>
                <w:rFonts w:ascii="Verdana" w:hAnsi="Verdana" w:cs="Vrinda"/>
                <w:sz w:val="20"/>
                <w:szCs w:val="20"/>
                <w:lang w:eastAsia="ja-JP"/>
              </w:rPr>
              <w:t xml:space="preserve">Knowledge of services and opportunities available within </w:t>
            </w:r>
            <w:r w:rsidR="007B5FC1">
              <w:rPr>
                <w:rFonts w:ascii="Verdana" w:hAnsi="Verdana" w:cs="Vrinda"/>
                <w:sz w:val="20"/>
                <w:szCs w:val="20"/>
                <w:lang w:eastAsia="ja-JP"/>
              </w:rPr>
              <w:t xml:space="preserve">your areas </w:t>
            </w:r>
            <w:r w:rsidRPr="00B57DC6">
              <w:rPr>
                <w:rFonts w:ascii="Verdana" w:hAnsi="Verdana" w:cs="Vrinda"/>
                <w:sz w:val="20"/>
                <w:szCs w:val="20"/>
                <w:lang w:eastAsia="ja-JP"/>
              </w:rPr>
              <w:t>and</w:t>
            </w:r>
            <w:r w:rsidR="007B5FC1">
              <w:rPr>
                <w:rFonts w:ascii="Verdana" w:hAnsi="Verdana" w:cs="Vrinda"/>
                <w:sz w:val="20"/>
                <w:szCs w:val="20"/>
                <w:lang w:eastAsia="ja-JP"/>
              </w:rPr>
              <w:t xml:space="preserve"> the</w:t>
            </w:r>
            <w:r w:rsidRPr="00B57DC6">
              <w:rPr>
                <w:rFonts w:ascii="Verdana" w:hAnsi="Verdana" w:cs="Vrinda"/>
                <w:sz w:val="20"/>
                <w:szCs w:val="20"/>
                <w:lang w:eastAsia="ja-JP"/>
              </w:rPr>
              <w:t xml:space="preserve"> surrounding counties in relation to support provision.</w:t>
            </w:r>
          </w:p>
        </w:tc>
        <w:tc>
          <w:tcPr>
            <w:tcW w:w="1106" w:type="dxa"/>
            <w:tcBorders>
              <w:top w:val="single" w:sz="4" w:space="0" w:color="auto"/>
              <w:left w:val="single" w:sz="4" w:space="0" w:color="auto"/>
              <w:bottom w:val="single" w:sz="4" w:space="0" w:color="auto"/>
              <w:right w:val="single" w:sz="4" w:space="0" w:color="auto"/>
            </w:tcBorders>
            <w:hideMark/>
          </w:tcPr>
          <w:p w14:paraId="5D0B75DC" w14:textId="77777777" w:rsidR="00FC0966" w:rsidRPr="00B57DC6" w:rsidRDefault="00FC0966" w:rsidP="00F35556">
            <w:pPr>
              <w:spacing w:before="60" w:after="60"/>
              <w:jc w:val="center"/>
              <w:rPr>
                <w:rFonts w:ascii="Verdana" w:hAnsi="Verdana" w:cs="Vrinda"/>
                <w:sz w:val="20"/>
                <w:szCs w:val="20"/>
                <w:lang w:eastAsia="ja-JP"/>
              </w:rPr>
            </w:pPr>
            <w:r w:rsidRPr="00B57DC6">
              <w:rPr>
                <w:rFonts w:ascii="Verdana" w:hAnsi="Verdana" w:cs="Vrinda"/>
                <w:sz w:val="20"/>
                <w:szCs w:val="20"/>
                <w:lang w:eastAsia="ja-JP"/>
              </w:rPr>
              <w:t>Yes</w:t>
            </w:r>
          </w:p>
        </w:tc>
        <w:tc>
          <w:tcPr>
            <w:tcW w:w="1153" w:type="dxa"/>
            <w:tcBorders>
              <w:top w:val="single" w:sz="4" w:space="0" w:color="auto"/>
              <w:left w:val="single" w:sz="4" w:space="0" w:color="auto"/>
              <w:bottom w:val="single" w:sz="4" w:space="0" w:color="auto"/>
              <w:right w:val="single" w:sz="4" w:space="0" w:color="auto"/>
            </w:tcBorders>
          </w:tcPr>
          <w:p w14:paraId="1BB56DD0" w14:textId="77777777" w:rsidR="00FC0966" w:rsidRPr="00B57DC6" w:rsidRDefault="00FC0966" w:rsidP="00F35556">
            <w:pPr>
              <w:spacing w:before="60" w:after="60"/>
              <w:jc w:val="center"/>
              <w:rPr>
                <w:rFonts w:ascii="Verdana" w:hAnsi="Verdana" w:cs="Vrinda"/>
                <w:sz w:val="20"/>
                <w:szCs w:val="20"/>
                <w:lang w:eastAsia="ja-JP"/>
              </w:rPr>
            </w:pPr>
          </w:p>
        </w:tc>
      </w:tr>
      <w:tr w:rsidR="00FC0966" w:rsidRPr="00B57DC6" w14:paraId="749CFD4A" w14:textId="77777777" w:rsidTr="00F568EB">
        <w:tc>
          <w:tcPr>
            <w:tcW w:w="6757" w:type="dxa"/>
            <w:tcBorders>
              <w:top w:val="single" w:sz="4" w:space="0" w:color="auto"/>
              <w:left w:val="single" w:sz="4" w:space="0" w:color="auto"/>
              <w:bottom w:val="single" w:sz="4" w:space="0" w:color="auto"/>
              <w:right w:val="single" w:sz="4" w:space="0" w:color="auto"/>
            </w:tcBorders>
            <w:vAlign w:val="center"/>
            <w:hideMark/>
          </w:tcPr>
          <w:p w14:paraId="27C1D909" w14:textId="77777777" w:rsidR="00FC0966" w:rsidRPr="00B57DC6" w:rsidRDefault="00FC0966" w:rsidP="00F35556">
            <w:pPr>
              <w:spacing w:before="60" w:after="60"/>
              <w:rPr>
                <w:rFonts w:ascii="Verdana" w:hAnsi="Verdana" w:cs="Vrinda"/>
                <w:sz w:val="20"/>
                <w:szCs w:val="20"/>
                <w:lang w:eastAsia="ja-JP"/>
              </w:rPr>
            </w:pPr>
            <w:r w:rsidRPr="00B57DC6">
              <w:rPr>
                <w:rFonts w:ascii="Verdana" w:hAnsi="Verdana" w:cs="Vrinda"/>
                <w:sz w:val="20"/>
                <w:szCs w:val="20"/>
                <w:lang w:eastAsia="ja-JP"/>
              </w:rPr>
              <w:t xml:space="preserve">Ability to work on own initiative and to review, monitor and evaluate performance against set targets. </w:t>
            </w:r>
          </w:p>
        </w:tc>
        <w:tc>
          <w:tcPr>
            <w:tcW w:w="1106" w:type="dxa"/>
            <w:tcBorders>
              <w:top w:val="single" w:sz="4" w:space="0" w:color="auto"/>
              <w:left w:val="single" w:sz="4" w:space="0" w:color="auto"/>
              <w:bottom w:val="single" w:sz="4" w:space="0" w:color="auto"/>
              <w:right w:val="single" w:sz="4" w:space="0" w:color="auto"/>
            </w:tcBorders>
            <w:hideMark/>
          </w:tcPr>
          <w:p w14:paraId="52AFFE38" w14:textId="77777777" w:rsidR="00FC0966" w:rsidRPr="00B57DC6" w:rsidRDefault="00FC0966" w:rsidP="00F35556">
            <w:pPr>
              <w:spacing w:before="60" w:after="60"/>
              <w:jc w:val="center"/>
              <w:rPr>
                <w:rFonts w:ascii="Verdana" w:hAnsi="Verdana" w:cs="Vrinda"/>
                <w:sz w:val="20"/>
                <w:szCs w:val="20"/>
                <w:lang w:eastAsia="ja-JP"/>
              </w:rPr>
            </w:pPr>
            <w:r w:rsidRPr="00B57DC6">
              <w:rPr>
                <w:rFonts w:ascii="Verdana" w:hAnsi="Verdana" w:cs="Vrinda"/>
                <w:sz w:val="20"/>
                <w:szCs w:val="20"/>
                <w:lang w:eastAsia="ja-JP"/>
              </w:rPr>
              <w:t>Yes</w:t>
            </w:r>
          </w:p>
        </w:tc>
        <w:tc>
          <w:tcPr>
            <w:tcW w:w="1153" w:type="dxa"/>
            <w:tcBorders>
              <w:top w:val="single" w:sz="4" w:space="0" w:color="auto"/>
              <w:left w:val="single" w:sz="4" w:space="0" w:color="auto"/>
              <w:bottom w:val="single" w:sz="4" w:space="0" w:color="auto"/>
              <w:right w:val="single" w:sz="4" w:space="0" w:color="auto"/>
            </w:tcBorders>
          </w:tcPr>
          <w:p w14:paraId="44B87CEA" w14:textId="77777777" w:rsidR="00FC0966" w:rsidRPr="00B57DC6" w:rsidRDefault="00FC0966" w:rsidP="00F35556">
            <w:pPr>
              <w:spacing w:before="60" w:after="60"/>
              <w:jc w:val="center"/>
              <w:rPr>
                <w:rFonts w:ascii="Verdana" w:hAnsi="Verdana" w:cs="Vrinda"/>
                <w:sz w:val="20"/>
                <w:szCs w:val="20"/>
                <w:lang w:eastAsia="ja-JP"/>
              </w:rPr>
            </w:pPr>
          </w:p>
        </w:tc>
      </w:tr>
      <w:tr w:rsidR="00FC0966" w:rsidRPr="00B57DC6" w14:paraId="55737E97" w14:textId="77777777" w:rsidTr="00F568EB">
        <w:tc>
          <w:tcPr>
            <w:tcW w:w="6757" w:type="dxa"/>
            <w:tcBorders>
              <w:top w:val="single" w:sz="4" w:space="0" w:color="auto"/>
              <w:left w:val="single" w:sz="4" w:space="0" w:color="auto"/>
              <w:bottom w:val="single" w:sz="4" w:space="0" w:color="auto"/>
              <w:right w:val="single" w:sz="4" w:space="0" w:color="auto"/>
            </w:tcBorders>
            <w:vAlign w:val="center"/>
            <w:hideMark/>
          </w:tcPr>
          <w:p w14:paraId="45ADE962" w14:textId="77777777" w:rsidR="00FC0966" w:rsidRPr="00B57DC6" w:rsidRDefault="00FC0966" w:rsidP="00F35556">
            <w:pPr>
              <w:spacing w:before="60" w:after="60"/>
              <w:rPr>
                <w:rFonts w:ascii="Verdana" w:hAnsi="Verdana" w:cs="Vrinda"/>
                <w:sz w:val="20"/>
                <w:szCs w:val="20"/>
                <w:lang w:eastAsia="ja-JP"/>
              </w:rPr>
            </w:pPr>
            <w:r w:rsidRPr="00B57DC6">
              <w:rPr>
                <w:rFonts w:ascii="Verdana" w:hAnsi="Verdana" w:cs="Vrinda"/>
                <w:sz w:val="20"/>
                <w:szCs w:val="20"/>
                <w:lang w:eastAsia="ja-JP"/>
              </w:rPr>
              <w:t xml:space="preserve">Strong communication skills both written and verbal as well as the ability to maintain accurate records, both written and computerised. </w:t>
            </w:r>
          </w:p>
        </w:tc>
        <w:tc>
          <w:tcPr>
            <w:tcW w:w="1106" w:type="dxa"/>
            <w:tcBorders>
              <w:top w:val="single" w:sz="4" w:space="0" w:color="auto"/>
              <w:left w:val="single" w:sz="4" w:space="0" w:color="auto"/>
              <w:bottom w:val="single" w:sz="4" w:space="0" w:color="auto"/>
              <w:right w:val="single" w:sz="4" w:space="0" w:color="auto"/>
            </w:tcBorders>
            <w:hideMark/>
          </w:tcPr>
          <w:p w14:paraId="3BDF24DA" w14:textId="77777777" w:rsidR="00FC0966" w:rsidRPr="00B57DC6" w:rsidRDefault="00FC0966" w:rsidP="00F35556">
            <w:pPr>
              <w:spacing w:before="60" w:after="60"/>
              <w:jc w:val="center"/>
              <w:rPr>
                <w:rFonts w:ascii="Verdana" w:hAnsi="Verdana" w:cs="Vrinda"/>
                <w:sz w:val="20"/>
                <w:szCs w:val="20"/>
                <w:lang w:eastAsia="ja-JP"/>
              </w:rPr>
            </w:pPr>
            <w:r w:rsidRPr="00B57DC6">
              <w:rPr>
                <w:rFonts w:ascii="Verdana" w:hAnsi="Verdana" w:cs="Vrinda"/>
                <w:sz w:val="20"/>
                <w:szCs w:val="20"/>
                <w:lang w:eastAsia="ja-JP"/>
              </w:rPr>
              <w:t>Yes</w:t>
            </w:r>
          </w:p>
        </w:tc>
        <w:tc>
          <w:tcPr>
            <w:tcW w:w="1153" w:type="dxa"/>
            <w:tcBorders>
              <w:top w:val="single" w:sz="4" w:space="0" w:color="auto"/>
              <w:left w:val="single" w:sz="4" w:space="0" w:color="auto"/>
              <w:bottom w:val="single" w:sz="4" w:space="0" w:color="auto"/>
              <w:right w:val="single" w:sz="4" w:space="0" w:color="auto"/>
            </w:tcBorders>
          </w:tcPr>
          <w:p w14:paraId="7A958746" w14:textId="77777777" w:rsidR="00FC0966" w:rsidRPr="00B57DC6" w:rsidRDefault="00FC0966" w:rsidP="00F35556">
            <w:pPr>
              <w:spacing w:before="60" w:after="60"/>
              <w:jc w:val="center"/>
              <w:rPr>
                <w:rFonts w:ascii="Verdana" w:hAnsi="Verdana" w:cs="Vrinda"/>
                <w:sz w:val="20"/>
                <w:szCs w:val="20"/>
                <w:lang w:eastAsia="ja-JP"/>
              </w:rPr>
            </w:pPr>
          </w:p>
        </w:tc>
      </w:tr>
      <w:tr w:rsidR="00FC0966" w:rsidRPr="00B57DC6" w14:paraId="7FFB9DB6" w14:textId="77777777" w:rsidTr="00F568EB">
        <w:tc>
          <w:tcPr>
            <w:tcW w:w="6757" w:type="dxa"/>
            <w:tcBorders>
              <w:top w:val="single" w:sz="4" w:space="0" w:color="auto"/>
              <w:left w:val="single" w:sz="4" w:space="0" w:color="auto"/>
              <w:bottom w:val="single" w:sz="4" w:space="0" w:color="auto"/>
              <w:right w:val="single" w:sz="4" w:space="0" w:color="auto"/>
            </w:tcBorders>
            <w:vAlign w:val="center"/>
            <w:hideMark/>
          </w:tcPr>
          <w:p w14:paraId="4ACC51ED" w14:textId="1B7D6521" w:rsidR="00FC0966" w:rsidRPr="00B57DC6" w:rsidRDefault="00FC0966" w:rsidP="00F35556">
            <w:pPr>
              <w:spacing w:before="60" w:after="60"/>
              <w:rPr>
                <w:rFonts w:ascii="Verdana" w:hAnsi="Verdana" w:cs="Vrinda"/>
                <w:sz w:val="20"/>
                <w:szCs w:val="20"/>
                <w:lang w:eastAsia="ja-JP"/>
              </w:rPr>
            </w:pPr>
            <w:r w:rsidRPr="00B57DC6">
              <w:rPr>
                <w:rFonts w:ascii="Verdana" w:hAnsi="Verdana" w:cs="Vrinda"/>
                <w:sz w:val="20"/>
                <w:szCs w:val="20"/>
                <w:lang w:eastAsia="ja-JP"/>
              </w:rPr>
              <w:t>Assertiveness and negotiation skills.</w:t>
            </w:r>
            <w:r w:rsidR="00F568EB">
              <w:rPr>
                <w:rFonts w:ascii="Verdana" w:hAnsi="Verdana" w:cs="Vrinda"/>
                <w:sz w:val="20"/>
                <w:szCs w:val="20"/>
                <w:lang w:eastAsia="ja-JP"/>
              </w:rPr>
              <w:t xml:space="preserve"> </w:t>
            </w:r>
            <w:r w:rsidRPr="00B57DC6">
              <w:rPr>
                <w:rFonts w:ascii="Verdana" w:hAnsi="Verdana" w:cs="Vrinda"/>
                <w:sz w:val="20"/>
                <w:szCs w:val="20"/>
                <w:lang w:eastAsia="ja-JP"/>
              </w:rPr>
              <w:t>Ability to handle difficult situations and set and maintain boundaries whilst developing and maintaining positive working relat</w:t>
            </w:r>
            <w:r>
              <w:rPr>
                <w:rFonts w:ascii="Verdana" w:hAnsi="Verdana" w:cs="Vrinda"/>
                <w:sz w:val="20"/>
                <w:szCs w:val="20"/>
                <w:lang w:eastAsia="ja-JP"/>
              </w:rPr>
              <w:t>ionships with young people and h</w:t>
            </w:r>
            <w:r w:rsidRPr="00B57DC6">
              <w:rPr>
                <w:rFonts w:ascii="Verdana" w:hAnsi="Verdana" w:cs="Vrinda"/>
                <w:sz w:val="20"/>
                <w:szCs w:val="20"/>
                <w:lang w:eastAsia="ja-JP"/>
              </w:rPr>
              <w:t xml:space="preserve">osts.  </w:t>
            </w:r>
          </w:p>
        </w:tc>
        <w:tc>
          <w:tcPr>
            <w:tcW w:w="1106" w:type="dxa"/>
            <w:tcBorders>
              <w:top w:val="single" w:sz="4" w:space="0" w:color="auto"/>
              <w:left w:val="single" w:sz="4" w:space="0" w:color="auto"/>
              <w:bottom w:val="single" w:sz="4" w:space="0" w:color="auto"/>
              <w:right w:val="single" w:sz="4" w:space="0" w:color="auto"/>
            </w:tcBorders>
            <w:hideMark/>
          </w:tcPr>
          <w:p w14:paraId="1B6FE098" w14:textId="77777777" w:rsidR="00FC0966" w:rsidRPr="00B57DC6" w:rsidRDefault="00FC0966" w:rsidP="00F35556">
            <w:pPr>
              <w:spacing w:before="60" w:after="60"/>
              <w:jc w:val="center"/>
              <w:rPr>
                <w:rFonts w:ascii="Verdana" w:hAnsi="Verdana" w:cs="Vrinda"/>
                <w:sz w:val="20"/>
                <w:szCs w:val="20"/>
                <w:lang w:eastAsia="ja-JP"/>
              </w:rPr>
            </w:pPr>
            <w:r w:rsidRPr="00B57DC6">
              <w:rPr>
                <w:rFonts w:ascii="Verdana" w:hAnsi="Verdana" w:cs="Vrinda"/>
                <w:sz w:val="20"/>
                <w:szCs w:val="20"/>
                <w:lang w:eastAsia="ja-JP"/>
              </w:rPr>
              <w:t>Yes</w:t>
            </w:r>
          </w:p>
        </w:tc>
        <w:tc>
          <w:tcPr>
            <w:tcW w:w="1153" w:type="dxa"/>
            <w:tcBorders>
              <w:top w:val="single" w:sz="4" w:space="0" w:color="auto"/>
              <w:left w:val="single" w:sz="4" w:space="0" w:color="auto"/>
              <w:bottom w:val="single" w:sz="4" w:space="0" w:color="auto"/>
              <w:right w:val="single" w:sz="4" w:space="0" w:color="auto"/>
            </w:tcBorders>
          </w:tcPr>
          <w:p w14:paraId="2E07E57C" w14:textId="77777777" w:rsidR="00FC0966" w:rsidRPr="00B57DC6" w:rsidRDefault="00FC0966" w:rsidP="00F35556">
            <w:pPr>
              <w:spacing w:before="60" w:after="60"/>
              <w:jc w:val="center"/>
              <w:rPr>
                <w:rFonts w:ascii="Verdana" w:hAnsi="Verdana" w:cs="Vrinda"/>
                <w:sz w:val="20"/>
                <w:szCs w:val="20"/>
                <w:lang w:eastAsia="ja-JP"/>
              </w:rPr>
            </w:pPr>
          </w:p>
        </w:tc>
      </w:tr>
      <w:tr w:rsidR="00F568EB" w:rsidRPr="00B57DC6" w14:paraId="3E071015" w14:textId="77777777" w:rsidTr="00F568EB">
        <w:tc>
          <w:tcPr>
            <w:tcW w:w="6757" w:type="dxa"/>
            <w:tcBorders>
              <w:top w:val="single" w:sz="4" w:space="0" w:color="auto"/>
              <w:left w:val="single" w:sz="4" w:space="0" w:color="auto"/>
              <w:bottom w:val="single" w:sz="4" w:space="0" w:color="auto"/>
              <w:right w:val="single" w:sz="4" w:space="0" w:color="auto"/>
            </w:tcBorders>
            <w:vAlign w:val="center"/>
          </w:tcPr>
          <w:p w14:paraId="72DE3CE2" w14:textId="1B024B27" w:rsidR="00F568EB" w:rsidRPr="00B57DC6" w:rsidRDefault="00F568EB" w:rsidP="00F568EB">
            <w:pPr>
              <w:autoSpaceDE w:val="0"/>
              <w:autoSpaceDN w:val="0"/>
              <w:adjustRightInd w:val="0"/>
              <w:rPr>
                <w:rFonts w:ascii="Verdana" w:hAnsi="Verdana" w:cs="Vrinda"/>
                <w:sz w:val="20"/>
                <w:szCs w:val="20"/>
                <w:lang w:val="en-US"/>
              </w:rPr>
            </w:pPr>
            <w:r w:rsidRPr="00B57DC6">
              <w:rPr>
                <w:rFonts w:ascii="Verdana" w:hAnsi="Verdana" w:cs="Vrinda"/>
                <w:color w:val="000000"/>
                <w:sz w:val="20"/>
                <w:szCs w:val="20"/>
              </w:rPr>
              <w:t>Possesses a valid, full and clean UK driving licence, and a vehicle which can be used for work purposes to travel between appointments.</w:t>
            </w:r>
          </w:p>
        </w:tc>
        <w:tc>
          <w:tcPr>
            <w:tcW w:w="1106" w:type="dxa"/>
            <w:tcBorders>
              <w:top w:val="single" w:sz="4" w:space="0" w:color="auto"/>
              <w:left w:val="single" w:sz="4" w:space="0" w:color="auto"/>
              <w:bottom w:val="single" w:sz="4" w:space="0" w:color="auto"/>
              <w:right w:val="single" w:sz="4" w:space="0" w:color="auto"/>
            </w:tcBorders>
          </w:tcPr>
          <w:p w14:paraId="52D2AE59" w14:textId="4209DBA7" w:rsidR="00F568EB" w:rsidRPr="00B57DC6" w:rsidRDefault="00F568EB" w:rsidP="00F568EB">
            <w:pPr>
              <w:spacing w:before="60" w:after="60"/>
              <w:jc w:val="center"/>
              <w:rPr>
                <w:rFonts w:ascii="Verdana" w:hAnsi="Verdana" w:cs="Vrinda"/>
                <w:sz w:val="20"/>
                <w:szCs w:val="20"/>
                <w:lang w:eastAsia="ja-JP"/>
              </w:rPr>
            </w:pPr>
            <w:r w:rsidRPr="00B57DC6">
              <w:rPr>
                <w:rFonts w:ascii="Verdana" w:hAnsi="Verdana" w:cs="Vrinda"/>
                <w:sz w:val="20"/>
                <w:szCs w:val="20"/>
                <w:lang w:eastAsia="ja-JP"/>
              </w:rPr>
              <w:t>Yes</w:t>
            </w:r>
          </w:p>
        </w:tc>
        <w:tc>
          <w:tcPr>
            <w:tcW w:w="1153" w:type="dxa"/>
            <w:tcBorders>
              <w:top w:val="single" w:sz="4" w:space="0" w:color="auto"/>
              <w:left w:val="single" w:sz="4" w:space="0" w:color="auto"/>
              <w:bottom w:val="single" w:sz="4" w:space="0" w:color="auto"/>
              <w:right w:val="single" w:sz="4" w:space="0" w:color="auto"/>
            </w:tcBorders>
          </w:tcPr>
          <w:p w14:paraId="77777D19" w14:textId="70E4CFB5" w:rsidR="00F568EB" w:rsidRPr="00B57DC6" w:rsidRDefault="00F568EB" w:rsidP="00F568EB">
            <w:pPr>
              <w:spacing w:before="60" w:after="60"/>
              <w:jc w:val="center"/>
              <w:rPr>
                <w:rFonts w:ascii="Verdana" w:hAnsi="Verdana" w:cs="Vrinda"/>
                <w:sz w:val="20"/>
                <w:szCs w:val="20"/>
                <w:lang w:eastAsia="ja-JP"/>
              </w:rPr>
            </w:pPr>
          </w:p>
        </w:tc>
      </w:tr>
      <w:tr w:rsidR="00F568EB" w:rsidRPr="00B57DC6" w14:paraId="4E11D51C" w14:textId="77777777" w:rsidTr="00F568EB">
        <w:tc>
          <w:tcPr>
            <w:tcW w:w="6757" w:type="dxa"/>
            <w:tcBorders>
              <w:top w:val="single" w:sz="4" w:space="0" w:color="auto"/>
              <w:left w:val="single" w:sz="4" w:space="0" w:color="auto"/>
              <w:bottom w:val="single" w:sz="4" w:space="0" w:color="auto"/>
              <w:right w:val="single" w:sz="4" w:space="0" w:color="auto"/>
            </w:tcBorders>
            <w:vAlign w:val="center"/>
          </w:tcPr>
          <w:p w14:paraId="3000D3F7" w14:textId="0B3ABDCC" w:rsidR="00F568EB" w:rsidRPr="00B57DC6" w:rsidRDefault="00F568EB" w:rsidP="00F568EB">
            <w:pPr>
              <w:spacing w:before="60" w:after="60"/>
              <w:rPr>
                <w:rFonts w:ascii="Verdana" w:hAnsi="Verdana" w:cs="Vrinda"/>
                <w:sz w:val="20"/>
                <w:szCs w:val="20"/>
                <w:lang w:eastAsia="ja-JP"/>
              </w:rPr>
            </w:pPr>
            <w:r w:rsidRPr="00B57DC6">
              <w:rPr>
                <w:rFonts w:ascii="Verdana" w:hAnsi="Verdana" w:cs="Vrinda"/>
                <w:sz w:val="20"/>
                <w:szCs w:val="20"/>
                <w:lang w:eastAsia="ja-JP"/>
              </w:rPr>
              <w:t>Ability to plan and prioritise work in order to meet targets.</w:t>
            </w:r>
          </w:p>
        </w:tc>
        <w:tc>
          <w:tcPr>
            <w:tcW w:w="1106" w:type="dxa"/>
            <w:tcBorders>
              <w:top w:val="single" w:sz="4" w:space="0" w:color="auto"/>
              <w:left w:val="single" w:sz="4" w:space="0" w:color="auto"/>
              <w:bottom w:val="single" w:sz="4" w:space="0" w:color="auto"/>
              <w:right w:val="single" w:sz="4" w:space="0" w:color="auto"/>
            </w:tcBorders>
          </w:tcPr>
          <w:p w14:paraId="2AD07882" w14:textId="678FFA32" w:rsidR="00F568EB" w:rsidRPr="00B57DC6" w:rsidRDefault="00F568EB" w:rsidP="00F568EB">
            <w:pPr>
              <w:spacing w:before="60" w:after="60"/>
              <w:jc w:val="center"/>
              <w:rPr>
                <w:rFonts w:ascii="Verdana" w:hAnsi="Verdana" w:cs="Vrinda"/>
                <w:sz w:val="20"/>
                <w:szCs w:val="20"/>
                <w:lang w:eastAsia="ja-JP"/>
              </w:rPr>
            </w:pPr>
            <w:r>
              <w:rPr>
                <w:rFonts w:ascii="Verdana" w:hAnsi="Verdana" w:cs="Vrinda"/>
                <w:sz w:val="20"/>
                <w:szCs w:val="20"/>
                <w:lang w:eastAsia="ja-JP"/>
              </w:rPr>
              <w:t>Yes</w:t>
            </w:r>
          </w:p>
        </w:tc>
        <w:tc>
          <w:tcPr>
            <w:tcW w:w="1153" w:type="dxa"/>
            <w:tcBorders>
              <w:top w:val="single" w:sz="4" w:space="0" w:color="auto"/>
              <w:left w:val="single" w:sz="4" w:space="0" w:color="auto"/>
              <w:bottom w:val="single" w:sz="4" w:space="0" w:color="auto"/>
              <w:right w:val="single" w:sz="4" w:space="0" w:color="auto"/>
            </w:tcBorders>
          </w:tcPr>
          <w:p w14:paraId="1AABDB89" w14:textId="77777777" w:rsidR="00F568EB" w:rsidRPr="00B57DC6" w:rsidRDefault="00F568EB" w:rsidP="00F568EB">
            <w:pPr>
              <w:spacing w:before="60" w:after="60"/>
              <w:jc w:val="center"/>
              <w:rPr>
                <w:rFonts w:ascii="Verdana" w:hAnsi="Verdana" w:cs="Vrinda"/>
                <w:sz w:val="20"/>
                <w:szCs w:val="20"/>
                <w:lang w:eastAsia="ja-JP"/>
              </w:rPr>
            </w:pPr>
          </w:p>
        </w:tc>
      </w:tr>
      <w:tr w:rsidR="00F568EB" w:rsidRPr="00B57DC6" w14:paraId="15B3C1A4" w14:textId="77777777" w:rsidTr="00F568EB">
        <w:tc>
          <w:tcPr>
            <w:tcW w:w="6757" w:type="dxa"/>
            <w:tcBorders>
              <w:top w:val="single" w:sz="4" w:space="0" w:color="auto"/>
              <w:left w:val="single" w:sz="4" w:space="0" w:color="auto"/>
              <w:bottom w:val="single" w:sz="4" w:space="0" w:color="auto"/>
              <w:right w:val="single" w:sz="4" w:space="0" w:color="auto"/>
            </w:tcBorders>
            <w:vAlign w:val="center"/>
            <w:hideMark/>
          </w:tcPr>
          <w:p w14:paraId="1D2971CF" w14:textId="77777777" w:rsidR="00F568EB" w:rsidRPr="00B57DC6" w:rsidRDefault="00F568EB" w:rsidP="00F568EB">
            <w:pPr>
              <w:spacing w:before="60" w:after="60"/>
              <w:rPr>
                <w:rFonts w:ascii="Verdana" w:hAnsi="Verdana" w:cs="Vrinda"/>
                <w:sz w:val="20"/>
                <w:szCs w:val="20"/>
                <w:lang w:eastAsia="ja-JP"/>
              </w:rPr>
            </w:pPr>
            <w:r w:rsidRPr="00B57DC6">
              <w:rPr>
                <w:rFonts w:ascii="Verdana" w:hAnsi="Verdana" w:cs="Vrinda"/>
                <w:sz w:val="20"/>
                <w:szCs w:val="20"/>
                <w:lang w:eastAsia="ja-JP"/>
              </w:rPr>
              <w:t>Ability to capture the vision for the organisation and help create and develop a quality service</w:t>
            </w:r>
          </w:p>
        </w:tc>
        <w:tc>
          <w:tcPr>
            <w:tcW w:w="1106" w:type="dxa"/>
            <w:tcBorders>
              <w:top w:val="single" w:sz="4" w:space="0" w:color="auto"/>
              <w:left w:val="single" w:sz="4" w:space="0" w:color="auto"/>
              <w:bottom w:val="single" w:sz="4" w:space="0" w:color="auto"/>
              <w:right w:val="single" w:sz="4" w:space="0" w:color="auto"/>
            </w:tcBorders>
            <w:hideMark/>
          </w:tcPr>
          <w:p w14:paraId="59FFD57C" w14:textId="77777777" w:rsidR="00F568EB" w:rsidRPr="00B57DC6" w:rsidRDefault="00F568EB" w:rsidP="00F568EB">
            <w:pPr>
              <w:spacing w:before="60" w:after="60"/>
              <w:jc w:val="center"/>
              <w:rPr>
                <w:rFonts w:ascii="Verdana" w:hAnsi="Verdana" w:cs="Vrinda"/>
                <w:sz w:val="20"/>
                <w:szCs w:val="20"/>
                <w:lang w:eastAsia="ja-JP"/>
              </w:rPr>
            </w:pPr>
            <w:r w:rsidRPr="00B57DC6">
              <w:rPr>
                <w:rFonts w:ascii="Verdana" w:hAnsi="Verdana" w:cs="Vrinda"/>
                <w:sz w:val="20"/>
                <w:szCs w:val="20"/>
                <w:lang w:eastAsia="ja-JP"/>
              </w:rPr>
              <w:t>Yes</w:t>
            </w:r>
          </w:p>
        </w:tc>
        <w:tc>
          <w:tcPr>
            <w:tcW w:w="1153" w:type="dxa"/>
            <w:tcBorders>
              <w:top w:val="single" w:sz="4" w:space="0" w:color="auto"/>
              <w:left w:val="single" w:sz="4" w:space="0" w:color="auto"/>
              <w:bottom w:val="single" w:sz="4" w:space="0" w:color="auto"/>
              <w:right w:val="single" w:sz="4" w:space="0" w:color="auto"/>
            </w:tcBorders>
          </w:tcPr>
          <w:p w14:paraId="46ADD43B" w14:textId="77777777" w:rsidR="00F568EB" w:rsidRPr="00B57DC6" w:rsidRDefault="00F568EB" w:rsidP="00F568EB">
            <w:pPr>
              <w:spacing w:before="60" w:after="60"/>
              <w:jc w:val="center"/>
              <w:rPr>
                <w:rFonts w:ascii="Verdana" w:hAnsi="Verdana" w:cs="Vrinda"/>
                <w:sz w:val="20"/>
                <w:szCs w:val="20"/>
                <w:lang w:eastAsia="ja-JP"/>
              </w:rPr>
            </w:pPr>
          </w:p>
        </w:tc>
      </w:tr>
      <w:tr w:rsidR="00F568EB" w:rsidRPr="00B57DC6" w14:paraId="2E132FDA" w14:textId="77777777" w:rsidTr="00F568EB">
        <w:tc>
          <w:tcPr>
            <w:tcW w:w="6757" w:type="dxa"/>
            <w:tcBorders>
              <w:top w:val="single" w:sz="4" w:space="0" w:color="auto"/>
              <w:left w:val="single" w:sz="4" w:space="0" w:color="auto"/>
              <w:bottom w:val="single" w:sz="4" w:space="0" w:color="auto"/>
              <w:right w:val="single" w:sz="4" w:space="0" w:color="auto"/>
            </w:tcBorders>
            <w:vAlign w:val="center"/>
          </w:tcPr>
          <w:p w14:paraId="53DDD89F" w14:textId="73BDD412" w:rsidR="00F568EB" w:rsidRPr="00B57DC6" w:rsidRDefault="00F568EB" w:rsidP="00F568EB">
            <w:pPr>
              <w:spacing w:before="60" w:after="60"/>
              <w:rPr>
                <w:rFonts w:cs="Vrinda"/>
                <w:szCs w:val="20"/>
                <w:lang w:eastAsia="ja-JP"/>
              </w:rPr>
            </w:pPr>
            <w:r w:rsidRPr="00B57DC6">
              <w:rPr>
                <w:rFonts w:ascii="Verdana" w:hAnsi="Verdana" w:cs="Vrinda"/>
                <w:sz w:val="20"/>
                <w:szCs w:val="20"/>
                <w:lang w:eastAsia="ja-JP"/>
              </w:rPr>
              <w:t>Drive, enthusiasm, dynamism and a sense of humour.</w:t>
            </w:r>
          </w:p>
        </w:tc>
        <w:tc>
          <w:tcPr>
            <w:tcW w:w="1106" w:type="dxa"/>
            <w:tcBorders>
              <w:top w:val="single" w:sz="4" w:space="0" w:color="auto"/>
              <w:left w:val="single" w:sz="4" w:space="0" w:color="auto"/>
              <w:bottom w:val="single" w:sz="4" w:space="0" w:color="auto"/>
              <w:right w:val="single" w:sz="4" w:space="0" w:color="auto"/>
            </w:tcBorders>
          </w:tcPr>
          <w:p w14:paraId="00CC2382" w14:textId="547DB64A" w:rsidR="00F568EB" w:rsidRPr="00B57DC6" w:rsidRDefault="00F568EB" w:rsidP="00F568EB">
            <w:pPr>
              <w:spacing w:before="60" w:after="60"/>
              <w:jc w:val="center"/>
              <w:rPr>
                <w:rFonts w:cs="Vrinda"/>
                <w:szCs w:val="20"/>
                <w:lang w:eastAsia="ja-JP"/>
              </w:rPr>
            </w:pPr>
            <w:r w:rsidRPr="00B57DC6">
              <w:rPr>
                <w:rFonts w:ascii="Verdana" w:hAnsi="Verdana" w:cs="Vrinda"/>
                <w:sz w:val="20"/>
                <w:szCs w:val="20"/>
                <w:lang w:eastAsia="ja-JP"/>
              </w:rPr>
              <w:t>Yes</w:t>
            </w:r>
          </w:p>
        </w:tc>
        <w:tc>
          <w:tcPr>
            <w:tcW w:w="1153" w:type="dxa"/>
            <w:tcBorders>
              <w:top w:val="single" w:sz="4" w:space="0" w:color="auto"/>
              <w:left w:val="single" w:sz="4" w:space="0" w:color="auto"/>
              <w:bottom w:val="single" w:sz="4" w:space="0" w:color="auto"/>
              <w:right w:val="single" w:sz="4" w:space="0" w:color="auto"/>
            </w:tcBorders>
          </w:tcPr>
          <w:p w14:paraId="327ADA3D" w14:textId="77777777" w:rsidR="00F568EB" w:rsidRPr="00B57DC6" w:rsidRDefault="00F568EB" w:rsidP="00F568EB">
            <w:pPr>
              <w:spacing w:before="60" w:after="60"/>
              <w:jc w:val="center"/>
              <w:rPr>
                <w:rFonts w:cs="Vrinda"/>
                <w:szCs w:val="20"/>
                <w:lang w:eastAsia="ja-JP"/>
              </w:rPr>
            </w:pPr>
          </w:p>
        </w:tc>
      </w:tr>
      <w:tr w:rsidR="00F568EB" w:rsidRPr="00B57DC6" w14:paraId="7B483036" w14:textId="77777777" w:rsidTr="00F568EB">
        <w:tc>
          <w:tcPr>
            <w:tcW w:w="6757" w:type="dxa"/>
            <w:tcBorders>
              <w:top w:val="single" w:sz="4" w:space="0" w:color="auto"/>
              <w:left w:val="single" w:sz="4" w:space="0" w:color="auto"/>
              <w:bottom w:val="single" w:sz="4" w:space="0" w:color="auto"/>
              <w:right w:val="single" w:sz="4" w:space="0" w:color="auto"/>
            </w:tcBorders>
            <w:vAlign w:val="center"/>
          </w:tcPr>
          <w:p w14:paraId="234EE716" w14:textId="424FA11C" w:rsidR="00F568EB" w:rsidRPr="00B57DC6" w:rsidRDefault="00F568EB" w:rsidP="00F568EB">
            <w:pPr>
              <w:spacing w:before="60" w:after="60"/>
              <w:rPr>
                <w:rFonts w:cs="Vrinda"/>
                <w:szCs w:val="20"/>
                <w:lang w:eastAsia="ja-JP"/>
              </w:rPr>
            </w:pPr>
            <w:r w:rsidRPr="00B57DC6">
              <w:rPr>
                <w:rFonts w:ascii="Verdana" w:hAnsi="Verdana" w:cs="Vrinda"/>
                <w:sz w:val="20"/>
                <w:szCs w:val="20"/>
                <w:lang w:val="en-US"/>
              </w:rPr>
              <w:t xml:space="preserve">Good IT skills such as Microsoft Word, Excel, </w:t>
            </w:r>
            <w:r>
              <w:rPr>
                <w:rFonts w:ascii="Verdana" w:hAnsi="Verdana" w:cs="Vrinda"/>
                <w:sz w:val="20"/>
                <w:szCs w:val="20"/>
                <w:lang w:val="en-US"/>
              </w:rPr>
              <w:t>email</w:t>
            </w:r>
            <w:r w:rsidRPr="00B57DC6">
              <w:rPr>
                <w:rFonts w:ascii="Verdana" w:hAnsi="Verdana" w:cs="Vrinda"/>
                <w:sz w:val="20"/>
                <w:szCs w:val="20"/>
                <w:lang w:val="en-US"/>
              </w:rPr>
              <w:t xml:space="preserve"> and entering information onto </w:t>
            </w:r>
            <w:r>
              <w:rPr>
                <w:rFonts w:ascii="Verdana" w:hAnsi="Verdana" w:cs="Vrinda"/>
                <w:sz w:val="20"/>
                <w:szCs w:val="20"/>
                <w:lang w:val="en-US"/>
              </w:rPr>
              <w:t>databases.</w:t>
            </w:r>
          </w:p>
        </w:tc>
        <w:tc>
          <w:tcPr>
            <w:tcW w:w="1106" w:type="dxa"/>
            <w:tcBorders>
              <w:top w:val="single" w:sz="4" w:space="0" w:color="auto"/>
              <w:left w:val="single" w:sz="4" w:space="0" w:color="auto"/>
              <w:bottom w:val="single" w:sz="4" w:space="0" w:color="auto"/>
              <w:right w:val="single" w:sz="4" w:space="0" w:color="auto"/>
            </w:tcBorders>
          </w:tcPr>
          <w:p w14:paraId="2504025F" w14:textId="77777777" w:rsidR="00F568EB" w:rsidRPr="00B57DC6" w:rsidRDefault="00F568EB" w:rsidP="00F568EB">
            <w:pPr>
              <w:spacing w:before="60" w:after="60"/>
              <w:jc w:val="center"/>
              <w:rPr>
                <w:rFonts w:cs="Vrinda"/>
                <w:szCs w:val="20"/>
                <w:lang w:eastAsia="ja-JP"/>
              </w:rPr>
            </w:pPr>
          </w:p>
        </w:tc>
        <w:tc>
          <w:tcPr>
            <w:tcW w:w="1153" w:type="dxa"/>
            <w:tcBorders>
              <w:top w:val="single" w:sz="4" w:space="0" w:color="auto"/>
              <w:left w:val="single" w:sz="4" w:space="0" w:color="auto"/>
              <w:bottom w:val="single" w:sz="4" w:space="0" w:color="auto"/>
              <w:right w:val="single" w:sz="4" w:space="0" w:color="auto"/>
            </w:tcBorders>
          </w:tcPr>
          <w:p w14:paraId="25DBC603" w14:textId="03E48591" w:rsidR="00F568EB" w:rsidRPr="00B57DC6" w:rsidRDefault="00F568EB" w:rsidP="00F568EB">
            <w:pPr>
              <w:spacing w:before="60" w:after="60"/>
              <w:jc w:val="center"/>
              <w:rPr>
                <w:rFonts w:cs="Vrinda"/>
                <w:szCs w:val="20"/>
                <w:lang w:eastAsia="ja-JP"/>
              </w:rPr>
            </w:pPr>
            <w:r w:rsidRPr="00B57DC6">
              <w:rPr>
                <w:rFonts w:ascii="Verdana" w:hAnsi="Verdana" w:cs="Vrinda"/>
                <w:sz w:val="20"/>
                <w:szCs w:val="20"/>
                <w:lang w:eastAsia="ja-JP"/>
              </w:rPr>
              <w:t>Yes</w:t>
            </w:r>
          </w:p>
        </w:tc>
      </w:tr>
    </w:tbl>
    <w:p w14:paraId="058FCB6F" w14:textId="4F75B56A" w:rsidR="00D73D5A" w:rsidRPr="005E291B" w:rsidRDefault="00D73D5A" w:rsidP="00FC0966">
      <w:pPr>
        <w:spacing w:after="0"/>
        <w:rPr>
          <w:lang w:val="en-US"/>
        </w:rPr>
      </w:pPr>
    </w:p>
    <w:p w14:paraId="247BA6CF" w14:textId="1B6E80A1" w:rsidR="006E2F4A" w:rsidRPr="00F568EB" w:rsidRDefault="00FC0966" w:rsidP="00F568EB">
      <w:pPr>
        <w:rPr>
          <w:lang w:val="en-US"/>
        </w:rPr>
      </w:pPr>
      <w:r w:rsidRPr="00037904">
        <w:rPr>
          <w:b/>
          <w:i/>
          <w:sz w:val="16"/>
          <w:szCs w:val="16"/>
          <w:lang w:val="en-US"/>
        </w:rPr>
        <w:t>These key responsibilities are not necessarily an exhaustive list of duties but are intended to reflect the range of duties the post-holder will perform</w:t>
      </w:r>
    </w:p>
    <w:p w14:paraId="51DB527E" w14:textId="77777777" w:rsidR="006E2F4A" w:rsidRPr="00580283" w:rsidRDefault="006E2F4A" w:rsidP="00EF12BF"/>
    <w:sectPr w:rsidR="006E2F4A" w:rsidRPr="0058028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9EEB" w14:textId="77777777" w:rsidR="00AA57D8" w:rsidRDefault="00AA57D8" w:rsidP="0093685B">
      <w:pPr>
        <w:spacing w:after="0" w:line="240" w:lineRule="auto"/>
      </w:pPr>
      <w:r>
        <w:separator/>
      </w:r>
    </w:p>
  </w:endnote>
  <w:endnote w:type="continuationSeparator" w:id="0">
    <w:p w14:paraId="04F77339" w14:textId="77777777" w:rsidR="00AA57D8" w:rsidRDefault="00AA57D8" w:rsidP="0093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33BD0" w14:textId="77777777" w:rsidR="00AA57D8" w:rsidRDefault="00AA57D8" w:rsidP="0093685B">
      <w:pPr>
        <w:spacing w:after="0" w:line="240" w:lineRule="auto"/>
      </w:pPr>
      <w:r>
        <w:separator/>
      </w:r>
    </w:p>
  </w:footnote>
  <w:footnote w:type="continuationSeparator" w:id="0">
    <w:p w14:paraId="1D214D4C" w14:textId="77777777" w:rsidR="00AA57D8" w:rsidRDefault="00AA57D8" w:rsidP="00936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A601" w14:textId="77777777" w:rsidR="006D230E" w:rsidRDefault="006D230E" w:rsidP="000E3045">
    <w:pPr>
      <w:pStyle w:val="Heading2"/>
      <w:ind w:left="3600"/>
    </w:pPr>
    <w:r w:rsidRPr="00580283">
      <w:t>Role Profile</w:t>
    </w:r>
  </w:p>
  <w:p w14:paraId="0A04064C" w14:textId="5756CA9F" w:rsidR="0093685B" w:rsidRDefault="0093685B">
    <w:pPr>
      <w:pStyle w:val="Header"/>
    </w:pPr>
    <w:r w:rsidRPr="004547E8">
      <w:rPr>
        <w:b/>
        <w:noProof/>
        <w:color w:val="412774"/>
        <w:sz w:val="28"/>
        <w:szCs w:val="20"/>
        <w:lang w:eastAsia="en-GB"/>
      </w:rPr>
      <w:drawing>
        <wp:anchor distT="0" distB="0" distL="114300" distR="114300" simplePos="0" relativeHeight="251659264" behindDoc="1" locked="0" layoutInCell="1" allowOverlap="1" wp14:anchorId="37A809C2" wp14:editId="1F54D579">
          <wp:simplePos x="0" y="0"/>
          <wp:positionH relativeFrom="column">
            <wp:posOffset>-585216</wp:posOffset>
          </wp:positionH>
          <wp:positionV relativeFrom="paragraph">
            <wp:posOffset>-359359</wp:posOffset>
          </wp:positionV>
          <wp:extent cx="1800000" cy="853200"/>
          <wp:effectExtent l="0" t="0" r="0" b="4445"/>
          <wp:wrapTight wrapText="bothSides">
            <wp:wrapPolygon edited="0">
              <wp:start x="0" y="0"/>
              <wp:lineTo x="0" y="21230"/>
              <wp:lineTo x="21265" y="21230"/>
              <wp:lineTo x="21265" y="0"/>
              <wp:lineTo x="0" y="0"/>
            </wp:wrapPolygon>
          </wp:wrapTight>
          <wp:docPr id="1" name="Picture 1" descr="A logo with text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and numbers&#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853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6CAF"/>
    <w:multiLevelType w:val="hybridMultilevel"/>
    <w:tmpl w:val="ABD45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A42EA"/>
    <w:multiLevelType w:val="hybridMultilevel"/>
    <w:tmpl w:val="3188A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217C4"/>
    <w:multiLevelType w:val="hybridMultilevel"/>
    <w:tmpl w:val="FCB4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767EE"/>
    <w:multiLevelType w:val="hybridMultilevel"/>
    <w:tmpl w:val="D1FC4F6E"/>
    <w:lvl w:ilvl="0" w:tplc="88D00798">
      <w:numFmt w:val="bullet"/>
      <w:lvlText w:val="•"/>
      <w:lvlJc w:val="left"/>
      <w:pPr>
        <w:ind w:left="1080" w:hanging="360"/>
      </w:pPr>
      <w:rPr>
        <w:rFonts w:ascii="Verdana" w:eastAsiaTheme="minorHAnsi" w:hAnsi="Verdana"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6B466C3"/>
    <w:multiLevelType w:val="hybridMultilevel"/>
    <w:tmpl w:val="FDC4F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855C70"/>
    <w:multiLevelType w:val="hybridMultilevel"/>
    <w:tmpl w:val="E072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624C36"/>
    <w:multiLevelType w:val="hybridMultilevel"/>
    <w:tmpl w:val="86947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0F365C"/>
    <w:multiLevelType w:val="hybridMultilevel"/>
    <w:tmpl w:val="5FCEB8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28B0C20"/>
    <w:multiLevelType w:val="hybridMultilevel"/>
    <w:tmpl w:val="95B86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4118B3"/>
    <w:multiLevelType w:val="hybridMultilevel"/>
    <w:tmpl w:val="649AC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979854">
    <w:abstractNumId w:val="5"/>
  </w:num>
  <w:num w:numId="2" w16cid:durableId="135682532">
    <w:abstractNumId w:val="8"/>
  </w:num>
  <w:num w:numId="3" w16cid:durableId="693460612">
    <w:abstractNumId w:val="2"/>
  </w:num>
  <w:num w:numId="4" w16cid:durableId="443116356">
    <w:abstractNumId w:val="9"/>
  </w:num>
  <w:num w:numId="5" w16cid:durableId="470561264">
    <w:abstractNumId w:val="0"/>
  </w:num>
  <w:num w:numId="6" w16cid:durableId="1061709702">
    <w:abstractNumId w:val="7"/>
  </w:num>
  <w:num w:numId="7" w16cid:durableId="1998997970">
    <w:abstractNumId w:val="4"/>
  </w:num>
  <w:num w:numId="8" w16cid:durableId="348920948">
    <w:abstractNumId w:val="3"/>
  </w:num>
  <w:num w:numId="9" w16cid:durableId="602347175">
    <w:abstractNumId w:val="6"/>
  </w:num>
  <w:num w:numId="10" w16cid:durableId="1167549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2NzM2MzU0Mzc3MzFQ0lEKTi0uzszPAykwrAUA25nwfywAAAA="/>
  </w:docVars>
  <w:rsids>
    <w:rsidRoot w:val="00CE14ED"/>
    <w:rsid w:val="000102F3"/>
    <w:rsid w:val="00023A92"/>
    <w:rsid w:val="00032B91"/>
    <w:rsid w:val="000702FC"/>
    <w:rsid w:val="00085E80"/>
    <w:rsid w:val="00092E46"/>
    <w:rsid w:val="00093F47"/>
    <w:rsid w:val="000C33F9"/>
    <w:rsid w:val="000E3045"/>
    <w:rsid w:val="000E742F"/>
    <w:rsid w:val="0011353C"/>
    <w:rsid w:val="00187686"/>
    <w:rsid w:val="00187806"/>
    <w:rsid w:val="002143FD"/>
    <w:rsid w:val="00271947"/>
    <w:rsid w:val="002D64E2"/>
    <w:rsid w:val="00314D20"/>
    <w:rsid w:val="0033034B"/>
    <w:rsid w:val="003555CC"/>
    <w:rsid w:val="00372E41"/>
    <w:rsid w:val="003B4D2C"/>
    <w:rsid w:val="003E0713"/>
    <w:rsid w:val="004212A8"/>
    <w:rsid w:val="00437D66"/>
    <w:rsid w:val="004402E2"/>
    <w:rsid w:val="0045000B"/>
    <w:rsid w:val="00515889"/>
    <w:rsid w:val="00536711"/>
    <w:rsid w:val="00556A49"/>
    <w:rsid w:val="00562A07"/>
    <w:rsid w:val="00566924"/>
    <w:rsid w:val="00580283"/>
    <w:rsid w:val="005C6CF6"/>
    <w:rsid w:val="005E291B"/>
    <w:rsid w:val="005E2A65"/>
    <w:rsid w:val="00625C5B"/>
    <w:rsid w:val="00631111"/>
    <w:rsid w:val="0065696C"/>
    <w:rsid w:val="00671D62"/>
    <w:rsid w:val="00687674"/>
    <w:rsid w:val="006D230E"/>
    <w:rsid w:val="006E1CE3"/>
    <w:rsid w:val="006E2F4A"/>
    <w:rsid w:val="0071033B"/>
    <w:rsid w:val="007272FF"/>
    <w:rsid w:val="007652EF"/>
    <w:rsid w:val="00782FB1"/>
    <w:rsid w:val="00791827"/>
    <w:rsid w:val="007A5A17"/>
    <w:rsid w:val="007B5FC1"/>
    <w:rsid w:val="007B74B8"/>
    <w:rsid w:val="00851645"/>
    <w:rsid w:val="008621DD"/>
    <w:rsid w:val="008B6D0B"/>
    <w:rsid w:val="0090627D"/>
    <w:rsid w:val="0093685B"/>
    <w:rsid w:val="00951CE5"/>
    <w:rsid w:val="009764E7"/>
    <w:rsid w:val="009F415E"/>
    <w:rsid w:val="00A33162"/>
    <w:rsid w:val="00A43D92"/>
    <w:rsid w:val="00A64E7C"/>
    <w:rsid w:val="00A676CB"/>
    <w:rsid w:val="00A809B5"/>
    <w:rsid w:val="00A82B68"/>
    <w:rsid w:val="00AA57D8"/>
    <w:rsid w:val="00AC31CC"/>
    <w:rsid w:val="00AD26C0"/>
    <w:rsid w:val="00AD7736"/>
    <w:rsid w:val="00AF1529"/>
    <w:rsid w:val="00B0584F"/>
    <w:rsid w:val="00B06CB1"/>
    <w:rsid w:val="00B14C8D"/>
    <w:rsid w:val="00B35152"/>
    <w:rsid w:val="00B82705"/>
    <w:rsid w:val="00B83CDC"/>
    <w:rsid w:val="00BB1BE5"/>
    <w:rsid w:val="00BF1626"/>
    <w:rsid w:val="00CE14ED"/>
    <w:rsid w:val="00D15287"/>
    <w:rsid w:val="00D73D5A"/>
    <w:rsid w:val="00DB1C74"/>
    <w:rsid w:val="00DC7552"/>
    <w:rsid w:val="00DE4BFF"/>
    <w:rsid w:val="00E8658C"/>
    <w:rsid w:val="00EA5634"/>
    <w:rsid w:val="00EE2791"/>
    <w:rsid w:val="00EE5ACB"/>
    <w:rsid w:val="00EE67CC"/>
    <w:rsid w:val="00EF12BF"/>
    <w:rsid w:val="00EF2EDF"/>
    <w:rsid w:val="00F0368D"/>
    <w:rsid w:val="00F05722"/>
    <w:rsid w:val="00F568EB"/>
    <w:rsid w:val="00FC0966"/>
    <w:rsid w:val="00FE5CCD"/>
    <w:rsid w:val="11370246"/>
    <w:rsid w:val="32D30DB4"/>
    <w:rsid w:val="4B3A6A09"/>
    <w:rsid w:val="63B2C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5C09"/>
  <w15:chartTrackingRefBased/>
  <w15:docId w15:val="{3F0272E3-B02D-4D92-A1F9-F138C4E8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6C0"/>
  </w:style>
  <w:style w:type="paragraph" w:styleId="Heading1">
    <w:name w:val="heading 1"/>
    <w:basedOn w:val="Normal"/>
    <w:next w:val="Normal"/>
    <w:link w:val="Heading1Char"/>
    <w:uiPriority w:val="9"/>
    <w:qFormat/>
    <w:rsid w:val="0071033B"/>
    <w:pPr>
      <w:keepNext/>
      <w:keepLines/>
      <w:spacing w:before="240" w:after="0"/>
      <w:outlineLvl w:val="0"/>
    </w:pPr>
    <w:rPr>
      <w:rFonts w:eastAsiaTheme="majorEastAsia" w:cstheme="majorBidi"/>
      <w:color w:val="412774"/>
      <w:sz w:val="32"/>
      <w:szCs w:val="32"/>
    </w:rPr>
  </w:style>
  <w:style w:type="paragraph" w:styleId="Heading2">
    <w:name w:val="heading 2"/>
    <w:basedOn w:val="Normal"/>
    <w:next w:val="Normal"/>
    <w:link w:val="Heading2Char"/>
    <w:uiPriority w:val="9"/>
    <w:unhideWhenUsed/>
    <w:qFormat/>
    <w:rsid w:val="00EF12BF"/>
    <w:pPr>
      <w:keepNext/>
      <w:keepLines/>
      <w:spacing w:before="40" w:after="0"/>
      <w:outlineLvl w:val="1"/>
    </w:pPr>
    <w:rPr>
      <w:rFonts w:eastAsia="Times New Roman" w:cstheme="majorBidi"/>
      <w:b/>
      <w:color w:val="412774"/>
      <w:sz w:val="26"/>
      <w:szCs w:val="26"/>
    </w:rPr>
  </w:style>
  <w:style w:type="paragraph" w:styleId="Heading3">
    <w:name w:val="heading 3"/>
    <w:basedOn w:val="Normal"/>
    <w:next w:val="Normal"/>
    <w:link w:val="Heading3Char"/>
    <w:uiPriority w:val="9"/>
    <w:unhideWhenUsed/>
    <w:qFormat/>
    <w:rsid w:val="0071033B"/>
    <w:pPr>
      <w:keepNext/>
      <w:keepLines/>
      <w:spacing w:before="40" w:after="0"/>
      <w:outlineLvl w:val="2"/>
    </w:pPr>
    <w:rPr>
      <w:rFonts w:eastAsiaTheme="majorEastAsia" w:cstheme="majorBidi"/>
      <w:b/>
      <w:color w:val="41277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33B"/>
    <w:rPr>
      <w:rFonts w:eastAsiaTheme="majorEastAsia" w:cstheme="majorBidi"/>
      <w:color w:val="412774"/>
      <w:sz w:val="32"/>
      <w:szCs w:val="32"/>
    </w:rPr>
  </w:style>
  <w:style w:type="character" w:customStyle="1" w:styleId="Heading2Char">
    <w:name w:val="Heading 2 Char"/>
    <w:basedOn w:val="DefaultParagraphFont"/>
    <w:link w:val="Heading2"/>
    <w:uiPriority w:val="9"/>
    <w:rsid w:val="00EF12BF"/>
    <w:rPr>
      <w:rFonts w:eastAsia="Times New Roman" w:cstheme="majorBidi"/>
      <w:b/>
      <w:color w:val="412774"/>
      <w:sz w:val="26"/>
      <w:szCs w:val="26"/>
    </w:rPr>
  </w:style>
  <w:style w:type="character" w:customStyle="1" w:styleId="Heading3Char">
    <w:name w:val="Heading 3 Char"/>
    <w:basedOn w:val="DefaultParagraphFont"/>
    <w:link w:val="Heading3"/>
    <w:uiPriority w:val="9"/>
    <w:rsid w:val="0071033B"/>
    <w:rPr>
      <w:rFonts w:eastAsiaTheme="majorEastAsia" w:cstheme="majorBidi"/>
      <w:b/>
      <w:color w:val="412774"/>
      <w:sz w:val="24"/>
      <w:szCs w:val="24"/>
    </w:rPr>
  </w:style>
  <w:style w:type="paragraph" w:styleId="ListParagraph">
    <w:name w:val="List Paragraph"/>
    <w:basedOn w:val="Normal"/>
    <w:uiPriority w:val="34"/>
    <w:qFormat/>
    <w:rsid w:val="002143FD"/>
    <w:pPr>
      <w:ind w:left="720"/>
      <w:contextualSpacing/>
    </w:pPr>
  </w:style>
  <w:style w:type="table" w:customStyle="1" w:styleId="TableGrid1">
    <w:name w:val="Table Grid1"/>
    <w:basedOn w:val="TableNormal"/>
    <w:next w:val="TableGrid"/>
    <w:uiPriority w:val="59"/>
    <w:rsid w:val="00D15287"/>
    <w:pPr>
      <w:spacing w:after="0" w:line="240" w:lineRule="auto"/>
    </w:pPr>
    <w:rPr>
      <w:rFonts w:asciiTheme="minorHAnsi" w:eastAsia="Times New Roman" w:hAnsiTheme="minorHAnsi"/>
      <w:sz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5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1D62"/>
    <w:pPr>
      <w:spacing w:after="0" w:line="240" w:lineRule="auto"/>
    </w:pPr>
  </w:style>
  <w:style w:type="paragraph" w:styleId="Header">
    <w:name w:val="header"/>
    <w:basedOn w:val="Normal"/>
    <w:link w:val="HeaderChar"/>
    <w:uiPriority w:val="99"/>
    <w:unhideWhenUsed/>
    <w:rsid w:val="00936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85B"/>
  </w:style>
  <w:style w:type="paragraph" w:styleId="Footer">
    <w:name w:val="footer"/>
    <w:basedOn w:val="Normal"/>
    <w:link w:val="FooterChar"/>
    <w:uiPriority w:val="99"/>
    <w:unhideWhenUsed/>
    <w:rsid w:val="00936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F9FB0-C30B-4547-BB13-F22C07749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4535</Characters>
  <Application>Microsoft Office Word</Application>
  <DocSecurity>0</DocSecurity>
  <Lines>125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Harris</dc:creator>
  <cp:keywords/>
  <dc:description/>
  <cp:lastModifiedBy>Michael Hone</cp:lastModifiedBy>
  <cp:revision>3</cp:revision>
  <dcterms:created xsi:type="dcterms:W3CDTF">2025-05-13T10:39:00Z</dcterms:created>
  <dcterms:modified xsi:type="dcterms:W3CDTF">2025-12-11T08:49:00Z</dcterms:modified>
</cp:coreProperties>
</file>